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9"/>
        <w:tblW w:w="0" w:type="auto"/>
        <w:tblLook w:val="04A0" w:firstRow="1" w:lastRow="0" w:firstColumn="1" w:lastColumn="0" w:noHBand="0" w:noVBand="1"/>
      </w:tblPr>
      <w:tblGrid>
        <w:gridCol w:w="9969"/>
        <w:gridCol w:w="222"/>
      </w:tblGrid>
      <w:tr w:rsidR="00BE3C03" w:rsidTr="00F94F50">
        <w:tc>
          <w:tcPr>
            <w:tcW w:w="4953" w:type="dxa"/>
          </w:tcPr>
          <w:tbl>
            <w:tblPr>
              <w:tblpPr w:leftFromText="180" w:rightFromText="180" w:horzAnchor="margin" w:tblpY="570"/>
              <w:tblOverlap w:val="never"/>
              <w:tblW w:w="10119" w:type="dxa"/>
              <w:tblLook w:val="0000" w:firstRow="0" w:lastRow="0" w:firstColumn="0" w:lastColumn="0" w:noHBand="0" w:noVBand="0"/>
            </w:tblPr>
            <w:tblGrid>
              <w:gridCol w:w="5299"/>
              <w:gridCol w:w="4820"/>
            </w:tblGrid>
            <w:tr w:rsidR="00BE3C03" w:rsidRPr="004F7AD3" w:rsidTr="00F94F50">
              <w:tblPrEx>
                <w:tblCellMar>
                  <w:top w:w="0" w:type="dxa"/>
                  <w:bottom w:w="0" w:type="dxa"/>
                </w:tblCellMar>
              </w:tblPrEx>
              <w:trPr>
                <w:trHeight w:val="1820"/>
              </w:trPr>
              <w:tc>
                <w:tcPr>
                  <w:tcW w:w="5299" w:type="dxa"/>
                </w:tcPr>
                <w:p w:rsidR="00BE3C03" w:rsidRPr="004F7AD3" w:rsidRDefault="00BE3C03" w:rsidP="00F94F50">
                  <w:pPr>
                    <w:ind w:left="54"/>
                    <w:rPr>
                      <w:sz w:val="24"/>
                      <w:szCs w:val="24"/>
                    </w:rPr>
                  </w:pPr>
                </w:p>
                <w:p w:rsidR="00BE3C03" w:rsidRPr="004F7AD3" w:rsidRDefault="00BE3C03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Принято</w:t>
                  </w:r>
                </w:p>
                <w:p w:rsidR="00BE3C03" w:rsidRPr="004F7AD3" w:rsidRDefault="00BE3C03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Советом педагогов</w:t>
                  </w:r>
                </w:p>
                <w:p w:rsidR="00BE3C03" w:rsidRPr="004F7AD3" w:rsidRDefault="005B076A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МБДОУ д.с.№23</w:t>
                  </w:r>
                </w:p>
                <w:p w:rsidR="00BE3C03" w:rsidRPr="004F7AD3" w:rsidRDefault="005B076A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общеразвивающего</w:t>
                  </w:r>
                  <w:r w:rsidR="00BE3C03" w:rsidRPr="004F7AD3">
                    <w:rPr>
                      <w:sz w:val="24"/>
                      <w:szCs w:val="24"/>
                    </w:rPr>
                    <w:t xml:space="preserve"> вида  ЩМР МО</w:t>
                  </w:r>
                </w:p>
                <w:p w:rsidR="00BE3C03" w:rsidRPr="004F7AD3" w:rsidRDefault="00BE3C03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6235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 xml:space="preserve">Протокол №________ </w:t>
                  </w:r>
                </w:p>
                <w:p w:rsidR="00BE3C03" w:rsidRPr="004F7AD3" w:rsidRDefault="00BE3C03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6235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от «_____»_________20____г.</w:t>
                  </w:r>
                </w:p>
                <w:p w:rsidR="00BE3C03" w:rsidRPr="004F7AD3" w:rsidRDefault="00BE3C03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</w:p>
                <w:p w:rsidR="00BE3C03" w:rsidRPr="004F7AD3" w:rsidRDefault="00BE3C03" w:rsidP="00F94F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BE3C03" w:rsidRPr="004F7AD3" w:rsidRDefault="00BE3C03" w:rsidP="00F94F50">
                  <w:pPr>
                    <w:ind w:left="2948"/>
                    <w:rPr>
                      <w:sz w:val="24"/>
                      <w:szCs w:val="24"/>
                    </w:rPr>
                  </w:pPr>
                </w:p>
                <w:p w:rsidR="00BE3C03" w:rsidRPr="004F7AD3" w:rsidRDefault="00BE3C03" w:rsidP="00F94F50">
                  <w:pPr>
                    <w:tabs>
                      <w:tab w:val="left" w:pos="6802"/>
                    </w:tabs>
                    <w:ind w:left="652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«Утверждаю»</w:t>
                  </w:r>
                </w:p>
                <w:p w:rsidR="00BE3C03" w:rsidRPr="004F7AD3" w:rsidRDefault="005B076A" w:rsidP="00F94F50">
                  <w:pPr>
                    <w:tabs>
                      <w:tab w:val="left" w:pos="6802"/>
                    </w:tabs>
                    <w:ind w:left="6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 МБДОУ д.с.№23 «Радуга</w:t>
                  </w:r>
                  <w:r w:rsidR="00BE3C03" w:rsidRPr="004F7AD3">
                    <w:rPr>
                      <w:sz w:val="24"/>
                      <w:szCs w:val="24"/>
                    </w:rPr>
                    <w:t>»</w:t>
                  </w:r>
                </w:p>
                <w:p w:rsidR="00BE3C03" w:rsidRPr="004F7AD3" w:rsidRDefault="005B076A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6235"/>
                    </w:tabs>
                    <w:ind w:left="7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общеразвивающего</w:t>
                  </w:r>
                  <w:r w:rsidR="00BE3C03" w:rsidRPr="004F7AD3">
                    <w:rPr>
                      <w:sz w:val="24"/>
                      <w:szCs w:val="24"/>
                    </w:rPr>
                    <w:t xml:space="preserve"> вида ЩМР МО</w:t>
                  </w:r>
                </w:p>
                <w:p w:rsidR="00BE3C03" w:rsidRPr="004F7AD3" w:rsidRDefault="005B076A" w:rsidP="00F94F50">
                  <w:pPr>
                    <w:tabs>
                      <w:tab w:val="left" w:pos="5653"/>
                    </w:tabs>
                    <w:ind w:left="69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 Заплатникова М.В</w:t>
                  </w:r>
                  <w:r w:rsidR="00BE3C03" w:rsidRPr="004F7AD3">
                    <w:rPr>
                      <w:sz w:val="24"/>
                      <w:szCs w:val="24"/>
                    </w:rPr>
                    <w:t>.</w:t>
                  </w:r>
                </w:p>
                <w:p w:rsidR="00BE3C03" w:rsidRPr="004F7AD3" w:rsidRDefault="00BE3C03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5729"/>
                      <w:tab w:val="left" w:pos="6235"/>
                    </w:tabs>
                    <w:ind w:left="652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«______»_____________20______г.</w:t>
                  </w:r>
                  <w:r w:rsidRPr="004F7AD3">
                    <w:rPr>
                      <w:sz w:val="24"/>
                      <w:szCs w:val="24"/>
                    </w:rPr>
                    <w:tab/>
                  </w:r>
                </w:p>
                <w:p w:rsidR="00BE3C03" w:rsidRPr="004F7AD3" w:rsidRDefault="00BE3C03" w:rsidP="00F94F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E3C03" w:rsidRPr="004F7AD3" w:rsidTr="00F94F50">
              <w:tblPrEx>
                <w:tblCellMar>
                  <w:top w:w="0" w:type="dxa"/>
                  <w:bottom w:w="0" w:type="dxa"/>
                </w:tblCellMar>
              </w:tblPrEx>
              <w:trPr>
                <w:trHeight w:val="1820"/>
              </w:trPr>
              <w:tc>
                <w:tcPr>
                  <w:tcW w:w="5299" w:type="dxa"/>
                </w:tcPr>
                <w:p w:rsidR="00BE3C03" w:rsidRPr="004F7AD3" w:rsidRDefault="00BE3C03" w:rsidP="00F94F50">
                  <w:pPr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 xml:space="preserve">Управляющим советом МБДОУ        </w:t>
                  </w:r>
                </w:p>
                <w:p w:rsidR="00BE3C03" w:rsidRPr="004F7AD3" w:rsidRDefault="005B076A" w:rsidP="00F94F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д.с</w:t>
                  </w:r>
                  <w:proofErr w:type="spellEnd"/>
                  <w:r>
                    <w:rPr>
                      <w:sz w:val="24"/>
                      <w:szCs w:val="24"/>
                    </w:rPr>
                    <w:t>. № 23 «Радуга</w:t>
                  </w:r>
                  <w:r w:rsidR="00BE3C03" w:rsidRPr="004F7AD3">
                    <w:rPr>
                      <w:sz w:val="24"/>
                      <w:szCs w:val="24"/>
                    </w:rPr>
                    <w:t xml:space="preserve">» </w:t>
                  </w:r>
                </w:p>
                <w:p w:rsidR="00BE3C03" w:rsidRPr="004F7AD3" w:rsidRDefault="005B076A" w:rsidP="00F94F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общеразвивающего</w:t>
                  </w:r>
                  <w:r w:rsidR="00BE3C03" w:rsidRPr="004F7AD3">
                    <w:rPr>
                      <w:sz w:val="24"/>
                      <w:szCs w:val="24"/>
                    </w:rPr>
                    <w:t xml:space="preserve"> вида ЩМР МО</w:t>
                  </w:r>
                </w:p>
                <w:p w:rsidR="00BE3C03" w:rsidRDefault="00BE3C03" w:rsidP="00F94F50">
                  <w:pPr>
                    <w:pStyle w:val="a3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4F7AD3">
                    <w:rPr>
                      <w:b w:val="0"/>
                      <w:bCs w:val="0"/>
                      <w:sz w:val="24"/>
                    </w:rPr>
                    <w:t>протокол №</w:t>
                  </w:r>
                  <w:r w:rsidRPr="004F7AD3">
                    <w:rPr>
                      <w:sz w:val="24"/>
                    </w:rPr>
                    <w:t xml:space="preserve"> ____</w:t>
                  </w:r>
                </w:p>
                <w:p w:rsidR="00BE3C03" w:rsidRPr="004F7AD3" w:rsidRDefault="005B076A" w:rsidP="00F94F50">
                  <w:pPr>
                    <w:pStyle w:val="a3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от «__» ________ 20__</w:t>
                  </w:r>
                  <w:r w:rsidR="00BE3C03" w:rsidRPr="004F7AD3">
                    <w:rPr>
                      <w:b w:val="0"/>
                      <w:bCs w:val="0"/>
                      <w:sz w:val="24"/>
                    </w:rPr>
                    <w:t xml:space="preserve"> г. </w:t>
                  </w:r>
                </w:p>
                <w:p w:rsidR="00BE3C03" w:rsidRPr="004F7AD3" w:rsidRDefault="00BE3C03" w:rsidP="00F94F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BE3C03" w:rsidRPr="004F7AD3" w:rsidRDefault="00BE3C03" w:rsidP="00F94F50">
                  <w:pPr>
                    <w:ind w:left="2948"/>
                    <w:rPr>
                      <w:sz w:val="24"/>
                      <w:szCs w:val="24"/>
                    </w:rPr>
                  </w:pPr>
                </w:p>
              </w:tc>
            </w:tr>
            <w:tr w:rsidR="00BE3C03" w:rsidRPr="004F7AD3" w:rsidTr="00F94F50">
              <w:tblPrEx>
                <w:tblCellMar>
                  <w:top w:w="0" w:type="dxa"/>
                  <w:bottom w:w="0" w:type="dxa"/>
                </w:tblCellMar>
              </w:tblPrEx>
              <w:trPr>
                <w:trHeight w:val="1820"/>
              </w:trPr>
              <w:tc>
                <w:tcPr>
                  <w:tcW w:w="5299" w:type="dxa"/>
                </w:tcPr>
                <w:p w:rsidR="00BE3C03" w:rsidRPr="004F7AD3" w:rsidRDefault="00BE3C03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Общим собранием</w:t>
                  </w:r>
                </w:p>
                <w:p w:rsidR="00BE3C03" w:rsidRPr="004F7AD3" w:rsidRDefault="005B076A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МБДОУ д.с.№23</w:t>
                  </w:r>
                </w:p>
                <w:p w:rsidR="00BE3C03" w:rsidRPr="004F7AD3" w:rsidRDefault="005B076A" w:rsidP="00F94F50">
                  <w:pPr>
                    <w:tabs>
                      <w:tab w:val="left" w:pos="6802"/>
                    </w:tabs>
                    <w:ind w:left="5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общеразвивающего</w:t>
                  </w:r>
                  <w:r w:rsidR="00BE3C03" w:rsidRPr="004F7AD3">
                    <w:rPr>
                      <w:sz w:val="24"/>
                      <w:szCs w:val="24"/>
                    </w:rPr>
                    <w:t xml:space="preserve"> вида  ЩМР МО</w:t>
                  </w:r>
                </w:p>
                <w:p w:rsidR="00BE3C03" w:rsidRPr="004F7AD3" w:rsidRDefault="00BE3C03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6235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 xml:space="preserve">Протокол №________ </w:t>
                  </w:r>
                </w:p>
                <w:p w:rsidR="00BE3C03" w:rsidRPr="004F7AD3" w:rsidRDefault="00BE3C03" w:rsidP="00F94F5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center" w:pos="5102"/>
                      <w:tab w:val="left" w:pos="6235"/>
                    </w:tabs>
                    <w:ind w:left="54"/>
                    <w:rPr>
                      <w:sz w:val="24"/>
                      <w:szCs w:val="24"/>
                    </w:rPr>
                  </w:pPr>
                  <w:r w:rsidRPr="004F7AD3">
                    <w:rPr>
                      <w:sz w:val="24"/>
                      <w:szCs w:val="24"/>
                    </w:rPr>
                    <w:t>от «_____»_________20____г.</w:t>
                  </w:r>
                </w:p>
                <w:p w:rsidR="00BE3C03" w:rsidRPr="004F7AD3" w:rsidRDefault="00BE3C03" w:rsidP="00F94F5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BE3C03" w:rsidRPr="004F7AD3" w:rsidRDefault="00BE3C03" w:rsidP="00F94F50">
                  <w:pPr>
                    <w:ind w:left="2948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3C03" w:rsidRDefault="00BE3C03" w:rsidP="00F94F50">
            <w:pPr>
              <w:pStyle w:val="33"/>
            </w:pPr>
          </w:p>
        </w:tc>
        <w:tc>
          <w:tcPr>
            <w:tcW w:w="4954" w:type="dxa"/>
          </w:tcPr>
          <w:p w:rsidR="00BE3C03" w:rsidRDefault="00BE3C03" w:rsidP="00F94F50">
            <w:pPr>
              <w:pStyle w:val="33"/>
            </w:pPr>
          </w:p>
        </w:tc>
      </w:tr>
    </w:tbl>
    <w:p w:rsidR="00BE3C03" w:rsidRDefault="00BE3C03" w:rsidP="00BE3C03">
      <w:pPr>
        <w:pStyle w:val="33"/>
      </w:pPr>
      <w:r>
        <w:t xml:space="preserve">                                                     </w:t>
      </w:r>
    </w:p>
    <w:p w:rsidR="00BE3C03" w:rsidRDefault="00BE3C03" w:rsidP="00BE3C03">
      <w:pPr>
        <w:pStyle w:val="33"/>
      </w:pPr>
    </w:p>
    <w:p w:rsidR="00BE3C03" w:rsidRDefault="00BE3C03" w:rsidP="00BE3C03">
      <w:pPr>
        <w:pStyle w:val="33"/>
        <w:jc w:val="left"/>
        <w:rPr>
          <w:sz w:val="36"/>
        </w:rPr>
      </w:pPr>
    </w:p>
    <w:p w:rsidR="00BE3C03" w:rsidRDefault="00BE3C03" w:rsidP="00BE3C03">
      <w:pPr>
        <w:pStyle w:val="33"/>
        <w:rPr>
          <w:b/>
          <w:bCs/>
          <w:sz w:val="36"/>
        </w:rPr>
      </w:pPr>
      <w:r>
        <w:rPr>
          <w:b/>
          <w:bCs/>
          <w:sz w:val="36"/>
        </w:rPr>
        <w:t>ПРОГРАММА РАЗВИТИЯ</w:t>
      </w:r>
    </w:p>
    <w:p w:rsidR="00BE3C03" w:rsidRDefault="00BE3C03" w:rsidP="00BE3C03">
      <w:pPr>
        <w:pStyle w:val="33"/>
        <w:rPr>
          <w:b/>
          <w:bCs/>
          <w:sz w:val="36"/>
        </w:rPr>
      </w:pPr>
      <w:r>
        <w:rPr>
          <w:b/>
          <w:bCs/>
          <w:sz w:val="36"/>
        </w:rPr>
        <w:t xml:space="preserve">2013-2016 </w:t>
      </w:r>
      <w:proofErr w:type="spellStart"/>
      <w:r>
        <w:rPr>
          <w:b/>
          <w:bCs/>
          <w:sz w:val="36"/>
        </w:rPr>
        <w:t>г.</w:t>
      </w:r>
      <w:proofErr w:type="gramStart"/>
      <w:r>
        <w:rPr>
          <w:b/>
          <w:bCs/>
          <w:sz w:val="36"/>
        </w:rPr>
        <w:t>г</w:t>
      </w:r>
      <w:proofErr w:type="spellEnd"/>
      <w:proofErr w:type="gramEnd"/>
      <w:r>
        <w:rPr>
          <w:b/>
          <w:bCs/>
          <w:sz w:val="36"/>
        </w:rPr>
        <w:t>.</w:t>
      </w:r>
    </w:p>
    <w:p w:rsidR="00BE3C03" w:rsidRDefault="00BE3C03" w:rsidP="00BE3C03">
      <w:pPr>
        <w:pStyle w:val="33"/>
        <w:rPr>
          <w:b/>
          <w:bCs/>
          <w:sz w:val="32"/>
        </w:rPr>
      </w:pPr>
      <w:r>
        <w:rPr>
          <w:b/>
          <w:bCs/>
          <w:sz w:val="32"/>
        </w:rPr>
        <w:t>Муниципального бюджетного дошкольного образовательн</w:t>
      </w:r>
      <w:r w:rsidR="008716DA">
        <w:rPr>
          <w:b/>
          <w:bCs/>
          <w:sz w:val="32"/>
        </w:rPr>
        <w:t>ого учреждения детского сада №23 «Радуга</w:t>
      </w:r>
      <w:r>
        <w:rPr>
          <w:b/>
          <w:bCs/>
          <w:sz w:val="32"/>
        </w:rPr>
        <w:t xml:space="preserve">» </w:t>
      </w:r>
    </w:p>
    <w:p w:rsidR="00BE3C03" w:rsidRDefault="00BE3C03" w:rsidP="00BE3C03">
      <w:pPr>
        <w:pStyle w:val="33"/>
        <w:rPr>
          <w:b/>
          <w:bCs/>
          <w:sz w:val="32"/>
        </w:rPr>
      </w:pPr>
      <w:r>
        <w:rPr>
          <w:b/>
          <w:bCs/>
          <w:sz w:val="32"/>
        </w:rPr>
        <w:t>Щёлковского муниципального района Московской области</w:t>
      </w: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pStyle w:val="33"/>
        <w:rPr>
          <w:sz w:val="36"/>
        </w:rPr>
      </w:pPr>
    </w:p>
    <w:p w:rsidR="00BE3C03" w:rsidRDefault="00BE3C03" w:rsidP="00BE3C03">
      <w:pPr>
        <w:tabs>
          <w:tab w:val="left" w:pos="-360"/>
        </w:tabs>
        <w:ind w:left="36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ПАСПОРТ ПРОГРАММЫ РАЗВИТИЯ МУНИЦИПАЛЬНОГО ДОШКОЛЬНОГО ОБРАЗОВАТЕЛЬНОГО УЧРЕЖДЕНИЯ </w:t>
      </w:r>
      <w:r w:rsidR="008716DA">
        <w:rPr>
          <w:b/>
        </w:rPr>
        <w:t xml:space="preserve"> ДЕТСКОГО САДА №23 «Радуга</w:t>
      </w:r>
      <w:r>
        <w:rPr>
          <w:b/>
        </w:rPr>
        <w:t xml:space="preserve">» </w:t>
      </w:r>
      <w:r w:rsidR="008716DA">
        <w:rPr>
          <w:b/>
        </w:rPr>
        <w:t>ОБЩЕРАЗВИВАЮЩЕГО</w:t>
      </w:r>
      <w:r>
        <w:rPr>
          <w:b/>
        </w:rPr>
        <w:t xml:space="preserve"> ВИДА   ЩЕЛКОВСКОГО МУНИЦИПАЛЬНОГО РАЙОНА</w:t>
      </w:r>
    </w:p>
    <w:p w:rsidR="00BE3C03" w:rsidRDefault="00BE3C03" w:rsidP="00BE3C03">
      <w:pPr>
        <w:spacing w:line="360" w:lineRule="auto"/>
        <w:jc w:val="center"/>
        <w:rPr>
          <w:b/>
        </w:rPr>
      </w:pPr>
      <w:r>
        <w:rPr>
          <w:b/>
        </w:rPr>
        <w:t>НА 2013 -2016 ГОДЫ</w:t>
      </w:r>
    </w:p>
    <w:p w:rsidR="00BE3C03" w:rsidRDefault="00BE3C03" w:rsidP="00BE3C03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BE3C03" w:rsidTr="00F94F50">
        <w:tc>
          <w:tcPr>
            <w:tcW w:w="2988" w:type="dxa"/>
          </w:tcPr>
          <w:p w:rsidR="00BE3C03" w:rsidRDefault="00BE3C03" w:rsidP="00F94F50">
            <w:r>
              <w:t>Наименование Программы</w:t>
            </w:r>
          </w:p>
        </w:tc>
        <w:tc>
          <w:tcPr>
            <w:tcW w:w="6582" w:type="dxa"/>
          </w:tcPr>
          <w:p w:rsidR="00BE3C03" w:rsidRDefault="00BE3C03" w:rsidP="00F94F50">
            <w:r>
              <w:t>Программа развития Муниципального бюджетного дошкольного образовательно</w:t>
            </w:r>
            <w:r w:rsidR="008716DA">
              <w:t>го учреждения  детского сада №23 «Радуга</w:t>
            </w:r>
            <w:r>
              <w:t>»</w:t>
            </w:r>
            <w:r w:rsidR="008716DA">
              <w:t xml:space="preserve"> общеразвивающего</w:t>
            </w:r>
            <w:r>
              <w:t xml:space="preserve"> вида Щёлковского муниципального района </w:t>
            </w:r>
          </w:p>
          <w:p w:rsidR="00BE3C03" w:rsidRDefault="00BE3C03" w:rsidP="00F94F50">
            <w:r>
              <w:t>на 2013 -2016 годы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rPr>
                <w:bCs/>
              </w:rPr>
              <w:t>Цели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jc w:val="both"/>
            </w:pPr>
            <w:r>
              <w:t xml:space="preserve"> - совершенствование содержания дошкольного образования, форм и методов его реализации на основе взаимодействия с семьей и общественностью. 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Задачи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656"/>
              </w:tabs>
              <w:ind w:right="24"/>
              <w:jc w:val="both"/>
              <w:rPr>
                <w:spacing w:val="-31"/>
                <w:szCs w:val="32"/>
              </w:rPr>
            </w:pPr>
            <w:r>
              <w:rPr>
                <w:szCs w:val="32"/>
              </w:rPr>
              <w:t>Обеспечение разностороннего, полноценного развития каждого ребенка на основе диагностики его психологических и индивидуальных особенностей.</w:t>
            </w:r>
          </w:p>
          <w:p w:rsidR="00BE3C03" w:rsidRDefault="00BE3C03" w:rsidP="00F94F5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656"/>
              </w:tabs>
              <w:ind w:right="19"/>
              <w:jc w:val="both"/>
              <w:rPr>
                <w:spacing w:val="-14"/>
                <w:szCs w:val="32"/>
              </w:rPr>
            </w:pPr>
            <w:r>
              <w:rPr>
                <w:szCs w:val="32"/>
              </w:rPr>
              <w:t>Осуществление целостного подхода к укреплению здоровья детей, обеспечению их психического благополучия, а также формирование у дошкольников ответственности за свое здоровье.</w:t>
            </w:r>
          </w:p>
          <w:p w:rsidR="00BE3C03" w:rsidRDefault="00BE3C03" w:rsidP="00F94F5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656"/>
              </w:tabs>
              <w:ind w:right="5"/>
              <w:jc w:val="both"/>
              <w:rPr>
                <w:spacing w:val="-14"/>
                <w:szCs w:val="32"/>
              </w:rPr>
            </w:pPr>
            <w:r>
              <w:rPr>
                <w:szCs w:val="32"/>
              </w:rPr>
              <w:t>Создание условий, способствующих становлению гражданских патриотических и нравственно-этических основ личности ребенка, приобщение дошкольников к русской национальной культуре</w:t>
            </w:r>
          </w:p>
          <w:p w:rsidR="00BE3C03" w:rsidRDefault="00BE3C03" w:rsidP="00F94F50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1656"/>
                <w:tab w:val="left" w:pos="5179"/>
                <w:tab w:val="left" w:pos="8549"/>
                <w:tab w:val="left" w:pos="8683"/>
              </w:tabs>
              <w:ind w:right="5"/>
              <w:jc w:val="both"/>
            </w:pPr>
            <w:r>
              <w:rPr>
                <w:spacing w:val="-1"/>
                <w:szCs w:val="32"/>
              </w:rPr>
              <w:t>Предоставление</w:t>
            </w:r>
            <w:r>
              <w:rPr>
                <w:rFonts w:ascii="Arial" w:hAnsi="Arial"/>
                <w:szCs w:val="32"/>
              </w:rPr>
              <w:t xml:space="preserve"> </w:t>
            </w:r>
            <w:r>
              <w:rPr>
                <w:spacing w:val="-2"/>
                <w:szCs w:val="32"/>
              </w:rPr>
              <w:t>воспитанникам МБДОУ д</w:t>
            </w:r>
            <w:r>
              <w:rPr>
                <w:szCs w:val="32"/>
              </w:rPr>
              <w:t>ополнительных образовательных</w:t>
            </w:r>
            <w:r>
              <w:rPr>
                <w:rFonts w:ascii="Arial" w:hAnsi="Arial"/>
                <w:szCs w:val="32"/>
              </w:rPr>
              <w:t xml:space="preserve"> </w:t>
            </w:r>
            <w:r>
              <w:rPr>
                <w:spacing w:val="-5"/>
                <w:szCs w:val="32"/>
              </w:rPr>
              <w:t xml:space="preserve">услуг, </w:t>
            </w:r>
            <w:r>
              <w:rPr>
                <w:szCs w:val="32"/>
              </w:rPr>
              <w:t>обеспечивающих интеллектуальное, личностное и творческое развитие детей.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rPr>
                <w:bCs/>
              </w:rPr>
              <w:t>Нормативно-правовые основания для разработки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ind w:left="72"/>
              <w:jc w:val="center"/>
            </w:pPr>
            <w:r>
              <w:t xml:space="preserve">Программа разработана в соответствии </w:t>
            </w:r>
            <w:proofErr w:type="gramStart"/>
            <w:r>
              <w:t>с</w:t>
            </w:r>
            <w:proofErr w:type="gramEnd"/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  <w:jc w:val="both"/>
            </w:pPr>
            <w:r>
              <w:t>Федеральным законом «Об образовании»;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  <w:jc w:val="both"/>
            </w:pPr>
            <w:proofErr w:type="gramStart"/>
            <w:r>
              <w:t>Федеральным законом от 22.08.2004г. № 122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      </w:r>
            <w:proofErr w:type="gramEnd"/>
            <w:r>
              <w:t xml:space="preserve"> Федерации»;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  <w:jc w:val="both"/>
            </w:pPr>
            <w:r>
              <w:t>Федеральной программой развития образования, утвержденной Федеральным законом от 10.04.2000 г. № 51-ФЗ «Об утверждении Федеральной программы развития образования»;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  <w:jc w:val="both"/>
            </w:pPr>
            <w:r>
              <w:t>Национальной доктриной</w:t>
            </w:r>
            <w:r w:rsidRPr="00C301C3">
              <w:t xml:space="preserve"> обр</w:t>
            </w:r>
            <w:r>
              <w:t>азования в Российской Федерации.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>
              <w:t>Концепцией</w:t>
            </w:r>
            <w:r w:rsidRPr="00C301C3">
              <w:t xml:space="preserve"> Федеральной целевой программы развития образования на 2011 - 2015 годы 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>
              <w:t>Указами Президента РФ по реализации основных направлений Приоритетного национального проекта «Образование»;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>
              <w:t>Законом Московской области «Об образовании»;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>
              <w:t>Долгосрочной целевой  программой</w:t>
            </w:r>
            <w:r w:rsidRPr="00C301C3">
              <w:t xml:space="preserve"> «Развитие образования в Московской области на 2013-2015 </w:t>
            </w:r>
          </w:p>
          <w:p w:rsidR="00BE3C03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 w:rsidRPr="00C42000">
              <w:t>Проект «Региональная стратегия действий в интересах детей в Московской области на 2013 - 2017 годы</w:t>
            </w:r>
            <w:r>
              <w:t>.</w:t>
            </w:r>
          </w:p>
          <w:p w:rsidR="00BE3C03" w:rsidRPr="00C42000" w:rsidRDefault="00BE3C03" w:rsidP="00F94F50">
            <w:pPr>
              <w:numPr>
                <w:ilvl w:val="0"/>
                <w:numId w:val="16"/>
              </w:numPr>
              <w:tabs>
                <w:tab w:val="num" w:pos="1205"/>
              </w:tabs>
              <w:ind w:left="252" w:hanging="180"/>
            </w:pPr>
            <w:r>
              <w:t xml:space="preserve">Федеральными государственными требованиями к структуре основной общеобразовательной  программы дошкольного образования 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rPr>
                <w:bCs/>
              </w:rPr>
              <w:t xml:space="preserve">Заказчик </w:t>
            </w:r>
            <w:r>
              <w:t>Программы</w:t>
            </w:r>
          </w:p>
        </w:tc>
        <w:tc>
          <w:tcPr>
            <w:tcW w:w="6582" w:type="dxa"/>
          </w:tcPr>
          <w:p w:rsidR="00BE3C03" w:rsidRDefault="00BE3C03" w:rsidP="00F94F50">
            <w:r>
              <w:t>Администрация Щёлковского муниципального района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Разработчик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numPr>
                <w:ilvl w:val="0"/>
                <w:numId w:val="15"/>
              </w:numPr>
              <w:tabs>
                <w:tab w:val="num" w:pos="1205"/>
              </w:tabs>
              <w:ind w:left="252" w:hanging="180"/>
            </w:pPr>
            <w:r>
              <w:rPr>
                <w:szCs w:val="32"/>
              </w:rPr>
              <w:t>Муниципальное бюджетное дошкольное образователь</w:t>
            </w:r>
            <w:r w:rsidR="008716DA">
              <w:rPr>
                <w:szCs w:val="32"/>
              </w:rPr>
              <w:t>ное учреждение  детский сад № 23 «Радуга</w:t>
            </w:r>
            <w:r>
              <w:rPr>
                <w:szCs w:val="32"/>
              </w:rPr>
              <w:t>»</w:t>
            </w:r>
            <w:r w:rsidR="008716DA">
              <w:rPr>
                <w:szCs w:val="32"/>
              </w:rPr>
              <w:t xml:space="preserve"> Общеразвивающего</w:t>
            </w:r>
            <w:r>
              <w:rPr>
                <w:szCs w:val="32"/>
              </w:rPr>
              <w:t xml:space="preserve"> вида  Щёлковского муниципального района Московской области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Руководитель программы</w:t>
            </w:r>
          </w:p>
        </w:tc>
        <w:tc>
          <w:tcPr>
            <w:tcW w:w="6582" w:type="dxa"/>
          </w:tcPr>
          <w:p w:rsidR="00BE3C03" w:rsidRDefault="00BE3C03" w:rsidP="00E71001">
            <w:pPr>
              <w:jc w:val="both"/>
            </w:pPr>
            <w:r>
              <w:t>Заведующий Муниципальным бюджетным  дошкольным образовательным учреждением дет</w:t>
            </w:r>
            <w:r w:rsidR="00E71001">
              <w:t>ским садом №23 «Радуга</w:t>
            </w:r>
            <w:r>
              <w:t>»</w:t>
            </w:r>
            <w:r w:rsidR="00E71001">
              <w:t xml:space="preserve"> </w:t>
            </w:r>
            <w:proofErr w:type="spellStart"/>
            <w:r w:rsidR="00E71001">
              <w:t>ощеразвивающего</w:t>
            </w:r>
            <w:proofErr w:type="spellEnd"/>
            <w:r>
              <w:t xml:space="preserve"> вида  Щёлковского муниципального района 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Исполнители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pStyle w:val="23"/>
            </w:pPr>
            <w:r>
              <w:t xml:space="preserve"> -     заведующий, заместитель заведующего по воспитательной и мето</w:t>
            </w:r>
            <w:r w:rsidR="00E71001">
              <w:t>дической работе</w:t>
            </w:r>
            <w:r>
              <w:t>, музыкальный руководитель, инструктор по физической культуре, педагог-пси</w:t>
            </w:r>
            <w:r w:rsidR="00E71001">
              <w:t>холог, воспитатели</w:t>
            </w:r>
            <w:r>
              <w:t>, заведующая хозяйством;</w:t>
            </w:r>
          </w:p>
          <w:p w:rsidR="00BE3C03" w:rsidRDefault="00BE3C03" w:rsidP="00F94F50">
            <w:pPr>
              <w:numPr>
                <w:ilvl w:val="0"/>
                <w:numId w:val="15"/>
              </w:numPr>
              <w:tabs>
                <w:tab w:val="num" w:pos="1205"/>
              </w:tabs>
              <w:ind w:left="252" w:hanging="180"/>
            </w:pPr>
            <w:r>
              <w:t>Управляющий Совет МБДОУ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Сроки и этапы реализации программы</w:t>
            </w:r>
          </w:p>
        </w:tc>
        <w:tc>
          <w:tcPr>
            <w:tcW w:w="6582" w:type="dxa"/>
          </w:tcPr>
          <w:p w:rsidR="00BE3C03" w:rsidRDefault="00BE3C03" w:rsidP="00F94F50">
            <w:r>
              <w:t>2013 г.- базовый этап</w:t>
            </w:r>
          </w:p>
          <w:p w:rsidR="00BE3C03" w:rsidRDefault="00BE3C03" w:rsidP="00F94F50">
            <w:r>
              <w:t xml:space="preserve">2014 -2015 </w:t>
            </w:r>
            <w:proofErr w:type="spellStart"/>
            <w:r>
              <w:t>г.г</w:t>
            </w:r>
            <w:proofErr w:type="spellEnd"/>
            <w:r>
              <w:t>. – основной этап</w:t>
            </w:r>
          </w:p>
          <w:p w:rsidR="00BE3C03" w:rsidRDefault="00BE3C03" w:rsidP="00F94F50">
            <w:r>
              <w:t>2016 г. – завершающий этап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lastRenderedPageBreak/>
              <w:t>Объем и источники финансирования</w:t>
            </w:r>
          </w:p>
        </w:tc>
        <w:tc>
          <w:tcPr>
            <w:tcW w:w="6582" w:type="dxa"/>
          </w:tcPr>
          <w:p w:rsidR="00BE3C03" w:rsidRDefault="00BE3C03" w:rsidP="00F94F50">
            <w:r>
              <w:t>Местный бюджет -</w:t>
            </w:r>
          </w:p>
          <w:p w:rsidR="00BE3C03" w:rsidRDefault="00BE3C03" w:rsidP="00F94F50">
            <w:r>
              <w:t>Внебюджетные средства -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Основные направления 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shd w:val="clear" w:color="auto" w:fill="FFFFFF"/>
              <w:ind w:left="34" w:firstLine="720"/>
              <w:jc w:val="both"/>
            </w:pPr>
            <w:r>
              <w:rPr>
                <w:szCs w:val="32"/>
              </w:rPr>
              <w:t xml:space="preserve">• Создание условий, максимально обеспечивающие развитие и </w:t>
            </w:r>
            <w:r>
              <w:rPr>
                <w:spacing w:val="-1"/>
                <w:szCs w:val="32"/>
              </w:rPr>
              <w:t xml:space="preserve">саморазвитие детей, а также развитие их творческого потенциала на основе </w:t>
            </w:r>
            <w:r>
              <w:rPr>
                <w:szCs w:val="32"/>
              </w:rPr>
              <w:t>формирования психоэмоционального благополучия.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24" w:firstLine="734"/>
              <w:jc w:val="both"/>
              <w:rPr>
                <w:szCs w:val="32"/>
              </w:rPr>
            </w:pPr>
            <w:r>
              <w:rPr>
                <w:szCs w:val="32"/>
              </w:rPr>
              <w:t>Создание условий для социально-ориентированных форм работы с детьми, основанных на современных программах и технологиях, способствующих реализации образовательных задач и социального заказа родителей.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19" w:firstLine="734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Совершенствование педагогического мастерства, разработка </w:t>
            </w:r>
            <w:r>
              <w:rPr>
                <w:spacing w:val="-2"/>
                <w:szCs w:val="32"/>
              </w:rPr>
              <w:t xml:space="preserve">методического обеспечения для общекультурного, </w:t>
            </w:r>
            <w:proofErr w:type="spellStart"/>
            <w:r>
              <w:rPr>
                <w:spacing w:val="-2"/>
                <w:szCs w:val="32"/>
              </w:rPr>
              <w:t>общеинтеллектуального</w:t>
            </w:r>
            <w:proofErr w:type="spellEnd"/>
            <w:r>
              <w:rPr>
                <w:spacing w:val="-2"/>
                <w:szCs w:val="32"/>
              </w:rPr>
              <w:t xml:space="preserve"> </w:t>
            </w:r>
            <w:r>
              <w:rPr>
                <w:szCs w:val="32"/>
              </w:rPr>
              <w:t>развития личности воспитанников.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24" w:firstLine="734"/>
              <w:jc w:val="both"/>
              <w:rPr>
                <w:szCs w:val="32"/>
              </w:rPr>
            </w:pPr>
            <w:r>
              <w:rPr>
                <w:szCs w:val="32"/>
              </w:rPr>
              <w:t>Удовлетворение потребностей родителей различ</w:t>
            </w:r>
            <w:r w:rsidR="00E71001">
              <w:rPr>
                <w:szCs w:val="32"/>
              </w:rPr>
              <w:t>ных групп населения г. Щелково</w:t>
            </w:r>
            <w:r>
              <w:rPr>
                <w:szCs w:val="32"/>
              </w:rPr>
              <w:t xml:space="preserve"> в услугах МБДОУ, восстановление традиций семейного воспитания в оздоровлении детей и вовлечение семьи в образовательный процесс.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19" w:firstLine="734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Снижение детской заболеваемости, повышение сопротивляемости организма ребенка, приобщение к здоровому образу жизни, овладение </w:t>
            </w:r>
            <w:r>
              <w:rPr>
                <w:spacing w:val="-2"/>
                <w:szCs w:val="32"/>
              </w:rPr>
              <w:t>ребенком разнообразными видами двигательной активности и закаливания.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24" w:firstLine="734"/>
              <w:jc w:val="both"/>
              <w:rPr>
                <w:szCs w:val="32"/>
              </w:rPr>
            </w:pPr>
            <w:r>
              <w:rPr>
                <w:szCs w:val="32"/>
              </w:rPr>
              <w:t>Построение развивающей среды и формирование личностно-ориентированной модели взаимодействия педагогов с детьми.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left="734"/>
              <w:rPr>
                <w:szCs w:val="32"/>
              </w:rPr>
            </w:pPr>
            <w:r>
              <w:rPr>
                <w:szCs w:val="32"/>
              </w:rPr>
              <w:t>Формирование ведущих характеристик личности ребенка: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  <w:tab w:val="left" w:pos="4829"/>
                <w:tab w:val="left" w:pos="7589"/>
              </w:tabs>
              <w:ind w:right="10" w:firstLine="734"/>
              <w:jc w:val="both"/>
              <w:rPr>
                <w:szCs w:val="32"/>
              </w:rPr>
            </w:pPr>
            <w:r>
              <w:rPr>
                <w:spacing w:val="-3"/>
                <w:szCs w:val="32"/>
              </w:rPr>
              <w:t>Самостоятельности,</w:t>
            </w:r>
            <w:r>
              <w:rPr>
                <w:rFonts w:ascii="Arial"/>
                <w:szCs w:val="32"/>
              </w:rPr>
              <w:tab/>
            </w:r>
            <w:r>
              <w:rPr>
                <w:spacing w:val="-5"/>
                <w:szCs w:val="32"/>
              </w:rPr>
              <w:t>активности,</w:t>
            </w:r>
            <w:r>
              <w:rPr>
                <w:rFonts w:ascii="Arial"/>
                <w:szCs w:val="32"/>
              </w:rPr>
              <w:t xml:space="preserve"> </w:t>
            </w:r>
            <w:r>
              <w:rPr>
                <w:spacing w:val="-3"/>
                <w:szCs w:val="32"/>
              </w:rPr>
              <w:t xml:space="preserve">целеустремленности, </w:t>
            </w:r>
            <w:r>
              <w:rPr>
                <w:szCs w:val="32"/>
              </w:rPr>
              <w:t xml:space="preserve">любознательности, </w:t>
            </w:r>
            <w:proofErr w:type="spellStart"/>
            <w:r>
              <w:rPr>
                <w:szCs w:val="32"/>
              </w:rPr>
              <w:t>коммуникативности</w:t>
            </w:r>
            <w:proofErr w:type="spellEnd"/>
            <w:r>
              <w:rPr>
                <w:szCs w:val="32"/>
              </w:rPr>
              <w:t>, самооценки, развитие творческих способностей.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right="19" w:firstLine="734"/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Обновление содержания и технологий </w:t>
            </w:r>
            <w:proofErr w:type="spellStart"/>
            <w:r>
              <w:rPr>
                <w:szCs w:val="32"/>
              </w:rPr>
              <w:t>воспитательно</w:t>
            </w:r>
            <w:proofErr w:type="spellEnd"/>
            <w:r>
              <w:rPr>
                <w:szCs w:val="32"/>
              </w:rPr>
              <w:t>-образовательного процесса в МБДОУ.</w:t>
            </w:r>
          </w:p>
          <w:p w:rsidR="00BE3C03" w:rsidRDefault="00BE3C03" w:rsidP="00F94F5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07"/>
              </w:tabs>
              <w:ind w:left="734" w:hanging="36"/>
            </w:pPr>
            <w:r>
              <w:rPr>
                <w:szCs w:val="32"/>
              </w:rPr>
              <w:t>Осуществление преемственности детского сада и школы.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Подпрограммы</w:t>
            </w:r>
          </w:p>
        </w:tc>
        <w:tc>
          <w:tcPr>
            <w:tcW w:w="6582" w:type="dxa"/>
          </w:tcPr>
          <w:p w:rsidR="00BE3C03" w:rsidRDefault="00BE3C03" w:rsidP="00F94F50">
            <w:pPr>
              <w:numPr>
                <w:ilvl w:val="0"/>
                <w:numId w:val="17"/>
              </w:numPr>
              <w:tabs>
                <w:tab w:val="num" w:pos="360"/>
              </w:tabs>
              <w:ind w:left="252" w:hanging="180"/>
            </w:pPr>
            <w:r>
              <w:t>Рабочая программа «Малыши – крепыши» для детей второй младшей и средней групп;</w:t>
            </w:r>
          </w:p>
          <w:p w:rsidR="00BE3C03" w:rsidRDefault="00BE3C03" w:rsidP="00F94F50">
            <w:pPr>
              <w:numPr>
                <w:ilvl w:val="0"/>
                <w:numId w:val="17"/>
              </w:numPr>
              <w:tabs>
                <w:tab w:val="num" w:pos="360"/>
              </w:tabs>
              <w:ind w:left="252" w:hanging="180"/>
            </w:pPr>
            <w:r>
              <w:t>Рабочая программа «Раз – словечко, два – словечко» для детей старшей группы;</w:t>
            </w:r>
          </w:p>
          <w:p w:rsidR="00BE3C03" w:rsidRDefault="00BE3C03" w:rsidP="00F94F50">
            <w:pPr>
              <w:numPr>
                <w:ilvl w:val="0"/>
                <w:numId w:val="17"/>
              </w:numPr>
              <w:tabs>
                <w:tab w:val="num" w:pos="360"/>
              </w:tabs>
              <w:ind w:left="252" w:hanging="180"/>
            </w:pPr>
            <w:proofErr w:type="gramStart"/>
            <w:r>
              <w:t>Рабочая программа «Маленький художник» для детей старшей и подготовительной к школе групп;</w:t>
            </w:r>
            <w:proofErr w:type="gramEnd"/>
          </w:p>
          <w:p w:rsidR="00BE3C03" w:rsidRDefault="00BE3C03" w:rsidP="00F94F50">
            <w:pPr>
              <w:numPr>
                <w:ilvl w:val="0"/>
                <w:numId w:val="17"/>
              </w:numPr>
              <w:tabs>
                <w:tab w:val="num" w:pos="360"/>
              </w:tabs>
              <w:ind w:left="252" w:hanging="180"/>
            </w:pPr>
            <w:r>
              <w:t>Рабочая программа «Д</w:t>
            </w:r>
            <w:proofErr w:type="gramStart"/>
            <w:r>
              <w:t>о-</w:t>
            </w:r>
            <w:proofErr w:type="gramEnd"/>
            <w:r>
              <w:t xml:space="preserve"> ре- ми- фа- </w:t>
            </w:r>
            <w:proofErr w:type="spellStart"/>
            <w:r>
              <w:t>солька</w:t>
            </w:r>
            <w:proofErr w:type="spellEnd"/>
            <w:r>
              <w:t>» для детей подготовительной к школе группы;</w:t>
            </w:r>
          </w:p>
          <w:p w:rsidR="00BE3C03" w:rsidRDefault="00BE3C03" w:rsidP="00E71001">
            <w:pPr>
              <w:ind w:left="72"/>
            </w:pP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r>
              <w:t>Ожидаемые результаты</w:t>
            </w:r>
          </w:p>
        </w:tc>
        <w:tc>
          <w:tcPr>
            <w:tcW w:w="6582" w:type="dxa"/>
          </w:tcPr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</w:tabs>
              <w:ind w:left="840" w:right="58" w:hanging="341"/>
              <w:jc w:val="both"/>
              <w:rPr>
                <w:szCs w:val="34"/>
              </w:rPr>
            </w:pPr>
            <w:r>
              <w:rPr>
                <w:spacing w:val="-8"/>
                <w:szCs w:val="34"/>
              </w:rPr>
              <w:t xml:space="preserve">внедрение новых технологий воспитания и обучения детей </w:t>
            </w:r>
            <w:r>
              <w:rPr>
                <w:szCs w:val="34"/>
              </w:rPr>
              <w:t>дошкольного возраста;</w:t>
            </w:r>
          </w:p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  <w:tab w:val="left" w:pos="3096"/>
                <w:tab w:val="left" w:pos="4982"/>
                <w:tab w:val="left" w:pos="8035"/>
              </w:tabs>
              <w:ind w:left="840" w:right="53" w:hanging="341"/>
              <w:jc w:val="both"/>
              <w:rPr>
                <w:szCs w:val="34"/>
              </w:rPr>
            </w:pPr>
            <w:r>
              <w:rPr>
                <w:spacing w:val="-14"/>
                <w:szCs w:val="34"/>
              </w:rPr>
              <w:t>снижение</w:t>
            </w:r>
            <w:r>
              <w:rPr>
                <w:rFonts w:ascii="Arial" w:hAnsi="Arial"/>
                <w:szCs w:val="34"/>
              </w:rPr>
              <w:t xml:space="preserve"> </w:t>
            </w:r>
            <w:r>
              <w:rPr>
                <w:spacing w:val="-11"/>
                <w:szCs w:val="34"/>
              </w:rPr>
              <w:t>детской</w:t>
            </w:r>
            <w:r>
              <w:rPr>
                <w:rFonts w:ascii="Arial" w:hAnsi="Arial"/>
                <w:szCs w:val="34"/>
              </w:rPr>
              <w:t xml:space="preserve"> </w:t>
            </w:r>
            <w:r>
              <w:rPr>
                <w:spacing w:val="-11"/>
                <w:szCs w:val="34"/>
              </w:rPr>
              <w:t xml:space="preserve">заболеваемости, </w:t>
            </w:r>
            <w:r>
              <w:rPr>
                <w:spacing w:val="-16"/>
                <w:szCs w:val="34"/>
              </w:rPr>
              <w:t xml:space="preserve">повышение </w:t>
            </w:r>
            <w:r>
              <w:rPr>
                <w:szCs w:val="34"/>
              </w:rPr>
              <w:t xml:space="preserve">сопротивляемости организма, приобщению ребенка к </w:t>
            </w:r>
            <w:r>
              <w:rPr>
                <w:spacing w:val="-10"/>
                <w:szCs w:val="34"/>
              </w:rPr>
              <w:t xml:space="preserve">здоровому образу жизни и овладению разнообразными видами </w:t>
            </w:r>
            <w:r>
              <w:rPr>
                <w:szCs w:val="34"/>
              </w:rPr>
              <w:t>двигательной активности;</w:t>
            </w:r>
          </w:p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</w:tabs>
              <w:ind w:left="840" w:right="58" w:hanging="341"/>
              <w:jc w:val="both"/>
              <w:rPr>
                <w:szCs w:val="34"/>
              </w:rPr>
            </w:pPr>
            <w:r>
              <w:rPr>
                <w:szCs w:val="34"/>
              </w:rPr>
              <w:t>обеспечение равных возможностей для получения дошкольного образования;</w:t>
            </w:r>
          </w:p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</w:tabs>
              <w:ind w:left="840" w:right="58" w:hanging="341"/>
              <w:jc w:val="both"/>
              <w:rPr>
                <w:szCs w:val="34"/>
              </w:rPr>
            </w:pPr>
            <w:r>
              <w:rPr>
                <w:szCs w:val="34"/>
              </w:rPr>
              <w:t>изучение и обобщение опыта работы педагогов по воспитанию и обучению дошкольников;</w:t>
            </w:r>
          </w:p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</w:tabs>
              <w:ind w:left="499"/>
              <w:rPr>
                <w:szCs w:val="34"/>
              </w:rPr>
            </w:pPr>
            <w:r>
              <w:rPr>
                <w:spacing w:val="-9"/>
                <w:szCs w:val="34"/>
              </w:rPr>
              <w:t>улучшение материально-технической базы;</w:t>
            </w:r>
          </w:p>
          <w:p w:rsidR="00BE3C03" w:rsidRDefault="00BE3C03" w:rsidP="00F94F50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40"/>
              </w:tabs>
              <w:ind w:left="499" w:firstLine="57"/>
            </w:pPr>
            <w:r>
              <w:rPr>
                <w:spacing w:val="-10"/>
                <w:szCs w:val="34"/>
              </w:rPr>
              <w:t>построение современной развивающей среды</w:t>
            </w:r>
          </w:p>
        </w:tc>
      </w:tr>
      <w:tr w:rsidR="00BE3C03" w:rsidTr="00F94F50">
        <w:tc>
          <w:tcPr>
            <w:tcW w:w="2988" w:type="dxa"/>
          </w:tcPr>
          <w:p w:rsidR="00BE3C03" w:rsidRDefault="00BE3C03" w:rsidP="00F94F50">
            <w:pPr>
              <w:pStyle w:val="a9"/>
              <w:ind w:left="2832" w:hanging="2832"/>
              <w:jc w:val="left"/>
            </w:pPr>
            <w:r>
              <w:t xml:space="preserve">Контролирующий </w:t>
            </w:r>
          </w:p>
          <w:p w:rsidR="00BE3C03" w:rsidRDefault="00BE3C03" w:rsidP="00F94F50">
            <w:pPr>
              <w:pStyle w:val="a9"/>
              <w:ind w:left="2832" w:hanging="2832"/>
              <w:jc w:val="left"/>
            </w:pPr>
            <w:r>
              <w:t>орган</w:t>
            </w:r>
          </w:p>
        </w:tc>
        <w:tc>
          <w:tcPr>
            <w:tcW w:w="6582" w:type="dxa"/>
          </w:tcPr>
          <w:p w:rsidR="00BE3C03" w:rsidRDefault="00BE3C03" w:rsidP="00F94F50">
            <w:r>
              <w:t>Комитет по вопросам образования  и делам молодежи Администрации Щёлковского муниципального района Московской области</w:t>
            </w:r>
          </w:p>
        </w:tc>
      </w:tr>
    </w:tbl>
    <w:p w:rsidR="00BE3C03" w:rsidRDefault="00BE3C03" w:rsidP="00BE3C03">
      <w:pPr>
        <w:tabs>
          <w:tab w:val="left" w:pos="7938"/>
        </w:tabs>
        <w:spacing w:line="360" w:lineRule="auto"/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</w:p>
    <w:p w:rsidR="00BE3C03" w:rsidRDefault="00BE3C03" w:rsidP="00BE3C03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Муниципальное бюджетное дошкольное образовательное учреждение</w:t>
      </w:r>
    </w:p>
    <w:p w:rsidR="00BE3C03" w:rsidRDefault="00E71001" w:rsidP="00BE3C03">
      <w:pPr>
        <w:jc w:val="center"/>
        <w:rPr>
          <w:sz w:val="24"/>
        </w:rPr>
      </w:pPr>
      <w:r>
        <w:rPr>
          <w:sz w:val="24"/>
        </w:rPr>
        <w:t>детский сад 23 «Радуга</w:t>
      </w:r>
      <w:r w:rsidR="00BE3C03">
        <w:rPr>
          <w:sz w:val="24"/>
        </w:rPr>
        <w:t>» о</w:t>
      </w:r>
      <w:r>
        <w:rPr>
          <w:sz w:val="24"/>
        </w:rPr>
        <w:t>б</w:t>
      </w:r>
      <w:r w:rsidR="0006372D">
        <w:rPr>
          <w:sz w:val="24"/>
        </w:rPr>
        <w:t>щеразвивающего</w:t>
      </w:r>
      <w:r w:rsidR="00BE3C03">
        <w:rPr>
          <w:sz w:val="24"/>
        </w:rPr>
        <w:t xml:space="preserve"> вида</w:t>
      </w:r>
    </w:p>
    <w:p w:rsidR="00BE3C03" w:rsidRDefault="00BE3C03" w:rsidP="00BE3C03">
      <w:pPr>
        <w:pStyle w:val="2"/>
        <w:rPr>
          <w:bCs/>
          <w:sz w:val="24"/>
        </w:rPr>
      </w:pPr>
      <w:r>
        <w:rPr>
          <w:b w:val="0"/>
          <w:sz w:val="24"/>
        </w:rPr>
        <w:t>Щёлковского муниципального района Московской области</w:t>
      </w:r>
    </w:p>
    <w:p w:rsidR="00BE3C03" w:rsidRDefault="00BE3C03" w:rsidP="00BE3C03">
      <w:pPr>
        <w:pStyle w:val="a5"/>
        <w:pBdr>
          <w:bottom w:val="single" w:sz="12" w:space="0" w:color="auto"/>
        </w:pBdr>
        <w:suppressAutoHyphens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E3C03" w:rsidRPr="003B4965" w:rsidRDefault="00BE3C03" w:rsidP="00BE3C03">
      <w:pPr>
        <w:rPr>
          <w:lang w:eastAsia="ar-SA"/>
        </w:rPr>
      </w:pPr>
      <w:r>
        <w:rPr>
          <w:szCs w:val="24"/>
        </w:rPr>
        <w:tab/>
      </w:r>
    </w:p>
    <w:p w:rsidR="00BE3C03" w:rsidRDefault="00BE3C03" w:rsidP="00BE3C03">
      <w:pPr>
        <w:shd w:val="clear" w:color="auto" w:fill="FFFFFF"/>
        <w:spacing w:line="355" w:lineRule="exact"/>
        <w:ind w:right="21"/>
        <w:jc w:val="center"/>
        <w:rPr>
          <w:b/>
          <w:bCs/>
          <w:spacing w:val="-2"/>
          <w:sz w:val="24"/>
          <w:szCs w:val="32"/>
        </w:rPr>
      </w:pPr>
      <w:r>
        <w:rPr>
          <w:b/>
          <w:bCs/>
          <w:spacing w:val="-2"/>
          <w:sz w:val="24"/>
          <w:szCs w:val="32"/>
        </w:rPr>
        <w:t>Программа развития  на 2013-2016 гг.</w:t>
      </w:r>
    </w:p>
    <w:p w:rsidR="00BE3C03" w:rsidRDefault="00BE3C03" w:rsidP="00BE3C03">
      <w:pPr>
        <w:shd w:val="clear" w:color="auto" w:fill="FFFFFF"/>
        <w:spacing w:line="355" w:lineRule="exact"/>
        <w:ind w:right="21"/>
        <w:jc w:val="center"/>
        <w:rPr>
          <w:b/>
          <w:bCs/>
          <w:spacing w:val="-2"/>
          <w:sz w:val="24"/>
          <w:szCs w:val="32"/>
        </w:rPr>
      </w:pPr>
    </w:p>
    <w:p w:rsidR="00BE3C03" w:rsidRDefault="00BE3C03" w:rsidP="00BE3C03">
      <w:pPr>
        <w:shd w:val="clear" w:color="auto" w:fill="FFFFFF"/>
        <w:ind w:right="24"/>
        <w:jc w:val="both"/>
        <w:rPr>
          <w:sz w:val="24"/>
        </w:rPr>
      </w:pPr>
      <w:r>
        <w:rPr>
          <w:sz w:val="24"/>
          <w:szCs w:val="32"/>
        </w:rPr>
        <w:t xml:space="preserve">     Программа разработана в соответствии с «Международной Конвенцией о правах ребенка», «Декларацией прав ребенка», </w:t>
      </w:r>
      <w:r>
        <w:rPr>
          <w:spacing w:val="-2"/>
          <w:sz w:val="24"/>
          <w:szCs w:val="32"/>
        </w:rPr>
        <w:t xml:space="preserve">«Конституцией РФ», Закона РФ «Об образовании», Типовым положением о </w:t>
      </w:r>
      <w:r>
        <w:rPr>
          <w:sz w:val="24"/>
          <w:szCs w:val="32"/>
        </w:rPr>
        <w:t xml:space="preserve">ДОУ, </w:t>
      </w:r>
      <w:r w:rsidRPr="00EE440B">
        <w:rPr>
          <w:sz w:val="24"/>
          <w:szCs w:val="32"/>
        </w:rPr>
        <w:t>Федеральными государственными требованиями к структуре основной общеобразовательной  программы дошкольного образования</w:t>
      </w:r>
      <w:proofErr w:type="gramStart"/>
      <w:r w:rsidRPr="00EE440B">
        <w:rPr>
          <w:sz w:val="24"/>
          <w:szCs w:val="32"/>
        </w:rPr>
        <w:t xml:space="preserve"> </w:t>
      </w:r>
      <w:r>
        <w:rPr>
          <w:sz w:val="24"/>
          <w:szCs w:val="32"/>
        </w:rPr>
        <w:t>,</w:t>
      </w:r>
      <w:proofErr w:type="gramEnd"/>
      <w:r>
        <w:rPr>
          <w:sz w:val="24"/>
          <w:szCs w:val="32"/>
        </w:rPr>
        <w:t xml:space="preserve"> задачами и основными направлениями развития образовательной системы Щёлковского муниципального района Московской области, собственными традициями учреждения.</w:t>
      </w:r>
    </w:p>
    <w:p w:rsidR="00BE3C03" w:rsidRDefault="00BE3C03" w:rsidP="00BE3C03">
      <w:pPr>
        <w:shd w:val="clear" w:color="auto" w:fill="FFFFFF"/>
        <w:ind w:left="5" w:right="24"/>
        <w:jc w:val="both"/>
        <w:rPr>
          <w:sz w:val="24"/>
        </w:rPr>
      </w:pPr>
      <w:r>
        <w:rPr>
          <w:sz w:val="24"/>
          <w:szCs w:val="32"/>
        </w:rPr>
        <w:t xml:space="preserve">     В настоящее время в России идет активная работа по совершенствованию системы образования, поиск путей ее дальнейшего развития обусловлено социальным заказом современного общества. Период дошкольного возраста имеет принципиально </w:t>
      </w:r>
      <w:proofErr w:type="gramStart"/>
      <w:r>
        <w:rPr>
          <w:sz w:val="24"/>
          <w:szCs w:val="32"/>
        </w:rPr>
        <w:t>важное значение</w:t>
      </w:r>
      <w:proofErr w:type="gramEnd"/>
      <w:r>
        <w:rPr>
          <w:sz w:val="24"/>
          <w:szCs w:val="32"/>
        </w:rPr>
        <w:t xml:space="preserve"> в становлении личности ребенка.</w:t>
      </w:r>
    </w:p>
    <w:p w:rsidR="00BE3C03" w:rsidRDefault="00BE3C03" w:rsidP="00BE3C03">
      <w:pPr>
        <w:shd w:val="clear" w:color="auto" w:fill="FFFFFF"/>
        <w:ind w:right="19"/>
        <w:jc w:val="both"/>
        <w:rPr>
          <w:sz w:val="24"/>
        </w:rPr>
      </w:pPr>
      <w:r>
        <w:rPr>
          <w:b/>
          <w:bCs/>
          <w:sz w:val="24"/>
          <w:szCs w:val="32"/>
        </w:rPr>
        <w:t xml:space="preserve">     Разработчик программы: </w:t>
      </w:r>
      <w:r>
        <w:rPr>
          <w:sz w:val="24"/>
          <w:szCs w:val="32"/>
        </w:rPr>
        <w:t xml:space="preserve">Муниципальное бюджетное дошкольное образовательное учреждение  </w:t>
      </w:r>
      <w:r w:rsidR="0006372D">
        <w:rPr>
          <w:sz w:val="24"/>
          <w:szCs w:val="32"/>
        </w:rPr>
        <w:t>детский сад № 23 «Радуга</w:t>
      </w:r>
      <w:r>
        <w:rPr>
          <w:sz w:val="24"/>
          <w:szCs w:val="32"/>
        </w:rPr>
        <w:t>»</w:t>
      </w:r>
      <w:r w:rsidR="0006372D">
        <w:rPr>
          <w:sz w:val="24"/>
          <w:szCs w:val="32"/>
        </w:rPr>
        <w:t xml:space="preserve"> общеразвивающего</w:t>
      </w:r>
      <w:r>
        <w:rPr>
          <w:sz w:val="24"/>
          <w:szCs w:val="32"/>
        </w:rPr>
        <w:t xml:space="preserve"> вида Щёлковского муниципального района Московской области (далее МБДОУ).</w:t>
      </w:r>
    </w:p>
    <w:p w:rsidR="00BE3C03" w:rsidRDefault="00BE3C03" w:rsidP="00BE3C03">
      <w:pPr>
        <w:shd w:val="clear" w:color="auto" w:fill="FFFFFF"/>
        <w:ind w:right="34"/>
        <w:jc w:val="both"/>
        <w:rPr>
          <w:sz w:val="24"/>
          <w:szCs w:val="32"/>
        </w:rPr>
      </w:pPr>
      <w:r>
        <w:rPr>
          <w:b/>
          <w:bCs/>
          <w:sz w:val="24"/>
          <w:szCs w:val="32"/>
        </w:rPr>
        <w:t xml:space="preserve">     Исполнители:</w:t>
      </w:r>
      <w:r>
        <w:rPr>
          <w:sz w:val="24"/>
          <w:szCs w:val="32"/>
        </w:rPr>
        <w:t xml:space="preserve"> заведующий МБДОУ и все члены коллектива.</w:t>
      </w:r>
    </w:p>
    <w:p w:rsidR="00BE3C03" w:rsidRDefault="00BE3C03" w:rsidP="00BE3C03">
      <w:pPr>
        <w:shd w:val="clear" w:color="auto" w:fill="FFFFFF"/>
        <w:ind w:left="10" w:right="34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Цель программы: </w:t>
      </w:r>
      <w:r>
        <w:rPr>
          <w:sz w:val="24"/>
        </w:rPr>
        <w:t>совершенствование содержания дошкольного образования, форм и методов его реализации на основе взаимодействия с семьей и развитие материально-технической базы.</w:t>
      </w:r>
    </w:p>
    <w:p w:rsidR="00BE3C03" w:rsidRDefault="00BE3C03" w:rsidP="00BE3C03">
      <w:pPr>
        <w:shd w:val="clear" w:color="auto" w:fill="FFFFFF"/>
        <w:rPr>
          <w:b/>
          <w:bCs/>
          <w:sz w:val="24"/>
        </w:rPr>
      </w:pPr>
      <w:r>
        <w:rPr>
          <w:b/>
          <w:bCs/>
          <w:sz w:val="24"/>
          <w:szCs w:val="32"/>
        </w:rPr>
        <w:t xml:space="preserve">     Задачи программы:</w:t>
      </w:r>
    </w:p>
    <w:p w:rsidR="00BE3C03" w:rsidRDefault="00BE3C03" w:rsidP="00BE3C03">
      <w:pPr>
        <w:shd w:val="clear" w:color="auto" w:fill="FFFFFF"/>
        <w:tabs>
          <w:tab w:val="left" w:pos="709"/>
          <w:tab w:val="left" w:pos="851"/>
          <w:tab w:val="left" w:pos="993"/>
        </w:tabs>
        <w:ind w:left="562" w:right="24"/>
        <w:rPr>
          <w:spacing w:val="-31"/>
          <w:sz w:val="24"/>
          <w:szCs w:val="32"/>
        </w:rPr>
      </w:pPr>
      <w:r>
        <w:rPr>
          <w:sz w:val="24"/>
          <w:szCs w:val="32"/>
        </w:rPr>
        <w:t xml:space="preserve">     1.Обеспечение разностороннего, полноценного развития каждого ребенка на основе диагностики его психологических и индивидуальных особенностей.</w:t>
      </w:r>
    </w:p>
    <w:p w:rsidR="00BE3C03" w:rsidRDefault="00BE3C03" w:rsidP="00BE3C03">
      <w:pPr>
        <w:shd w:val="clear" w:color="auto" w:fill="FFFFFF"/>
        <w:tabs>
          <w:tab w:val="left" w:pos="709"/>
          <w:tab w:val="left" w:pos="851"/>
          <w:tab w:val="left" w:pos="993"/>
        </w:tabs>
        <w:ind w:left="562" w:right="19"/>
        <w:rPr>
          <w:spacing w:val="-14"/>
          <w:sz w:val="24"/>
          <w:szCs w:val="32"/>
        </w:rPr>
      </w:pPr>
      <w:r>
        <w:rPr>
          <w:sz w:val="24"/>
          <w:szCs w:val="32"/>
        </w:rPr>
        <w:t xml:space="preserve">     2.Осуществление целостного подхода к укреплению здоровья детей, обеспечению их психического благополучия, а также формирование у дошкольников ответственности за свое здоровье.</w:t>
      </w:r>
    </w:p>
    <w:p w:rsidR="00BE3C03" w:rsidRDefault="00BE3C03" w:rsidP="00BE3C03">
      <w:pPr>
        <w:shd w:val="clear" w:color="auto" w:fill="FFFFFF"/>
        <w:tabs>
          <w:tab w:val="left" w:pos="709"/>
          <w:tab w:val="left" w:pos="851"/>
          <w:tab w:val="left" w:pos="993"/>
        </w:tabs>
        <w:ind w:left="562" w:right="5"/>
        <w:rPr>
          <w:sz w:val="28"/>
          <w:szCs w:val="32"/>
        </w:rPr>
      </w:pPr>
      <w:r>
        <w:rPr>
          <w:sz w:val="24"/>
          <w:szCs w:val="32"/>
        </w:rPr>
        <w:t xml:space="preserve">     3.Создание условий, способствующих становлению гражданских патриотических и нравственно-этических основ личности ребенка, приобщение дошкольников к русской национальной культуре.</w:t>
      </w:r>
    </w:p>
    <w:p w:rsidR="00BE3C03" w:rsidRDefault="00BE3C03" w:rsidP="00BE3C03">
      <w:pPr>
        <w:shd w:val="clear" w:color="auto" w:fill="FFFFFF"/>
        <w:tabs>
          <w:tab w:val="left" w:pos="1656"/>
        </w:tabs>
        <w:ind w:right="5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Принципы построения программы:</w:t>
      </w:r>
    </w:p>
    <w:p w:rsidR="00BE3C03" w:rsidRDefault="00BE3C03" w:rsidP="00BE3C03">
      <w:pPr>
        <w:shd w:val="clear" w:color="auto" w:fill="FFFFFF"/>
        <w:tabs>
          <w:tab w:val="left" w:pos="1656"/>
        </w:tabs>
        <w:ind w:left="562" w:right="5"/>
        <w:rPr>
          <w:sz w:val="24"/>
          <w:szCs w:val="32"/>
        </w:rPr>
      </w:pPr>
      <w:r>
        <w:rPr>
          <w:b/>
          <w:bCs/>
          <w:sz w:val="24"/>
          <w:szCs w:val="32"/>
        </w:rPr>
        <w:t xml:space="preserve">     </w:t>
      </w:r>
      <w:r>
        <w:rPr>
          <w:sz w:val="24"/>
          <w:szCs w:val="32"/>
        </w:rPr>
        <w:t xml:space="preserve">          </w:t>
      </w:r>
      <w:proofErr w:type="spellStart"/>
      <w:r>
        <w:rPr>
          <w:sz w:val="24"/>
          <w:szCs w:val="32"/>
        </w:rPr>
        <w:t>гуманизации</w:t>
      </w:r>
      <w:proofErr w:type="spellEnd"/>
      <w:r>
        <w:rPr>
          <w:sz w:val="24"/>
          <w:szCs w:val="32"/>
        </w:rPr>
        <w:t xml:space="preserve">; </w:t>
      </w:r>
    </w:p>
    <w:p w:rsidR="00BE3C03" w:rsidRDefault="00BE3C03" w:rsidP="00BE3C03">
      <w:pPr>
        <w:shd w:val="clear" w:color="auto" w:fill="FFFFFF"/>
        <w:tabs>
          <w:tab w:val="left" w:pos="1656"/>
        </w:tabs>
        <w:ind w:left="562" w:right="5"/>
        <w:rPr>
          <w:sz w:val="24"/>
          <w:szCs w:val="32"/>
        </w:rPr>
      </w:pPr>
      <w:r>
        <w:rPr>
          <w:sz w:val="24"/>
          <w:szCs w:val="32"/>
        </w:rPr>
        <w:t xml:space="preserve">               </w:t>
      </w:r>
      <w:proofErr w:type="spellStart"/>
      <w:r>
        <w:rPr>
          <w:sz w:val="24"/>
          <w:szCs w:val="32"/>
        </w:rPr>
        <w:t>природосообразности</w:t>
      </w:r>
      <w:proofErr w:type="spellEnd"/>
      <w:r>
        <w:rPr>
          <w:sz w:val="24"/>
          <w:szCs w:val="32"/>
        </w:rPr>
        <w:t xml:space="preserve">; </w:t>
      </w:r>
    </w:p>
    <w:p w:rsidR="00BE3C03" w:rsidRDefault="00BE3C03" w:rsidP="00BE3C03">
      <w:pPr>
        <w:shd w:val="clear" w:color="auto" w:fill="FFFFFF"/>
        <w:tabs>
          <w:tab w:val="left" w:pos="1622"/>
        </w:tabs>
        <w:ind w:left="1281" w:right="5"/>
        <w:rPr>
          <w:sz w:val="24"/>
          <w:szCs w:val="32"/>
        </w:rPr>
      </w:pPr>
      <w:r>
        <w:rPr>
          <w:sz w:val="24"/>
          <w:szCs w:val="32"/>
        </w:rPr>
        <w:t xml:space="preserve">   </w:t>
      </w:r>
      <w:proofErr w:type="spellStart"/>
      <w:r>
        <w:rPr>
          <w:sz w:val="24"/>
          <w:szCs w:val="32"/>
        </w:rPr>
        <w:t>культуросообразности</w:t>
      </w:r>
      <w:proofErr w:type="spellEnd"/>
      <w:r>
        <w:rPr>
          <w:sz w:val="24"/>
          <w:szCs w:val="32"/>
        </w:rPr>
        <w:t>;</w:t>
      </w:r>
    </w:p>
    <w:p w:rsidR="00BE3C03" w:rsidRDefault="00BE3C03" w:rsidP="00BE3C03">
      <w:pPr>
        <w:shd w:val="clear" w:color="auto" w:fill="FFFFFF"/>
        <w:tabs>
          <w:tab w:val="left" w:pos="1622"/>
        </w:tabs>
        <w:ind w:left="1281" w:right="14"/>
        <w:rPr>
          <w:b/>
          <w:bCs/>
          <w:sz w:val="24"/>
          <w:szCs w:val="32"/>
        </w:rPr>
      </w:pPr>
      <w:r>
        <w:rPr>
          <w:spacing w:val="-1"/>
          <w:sz w:val="24"/>
          <w:szCs w:val="32"/>
        </w:rPr>
        <w:t xml:space="preserve">   индивидуально-дифференцированной направленности.</w:t>
      </w:r>
      <w:r>
        <w:rPr>
          <w:spacing w:val="-1"/>
          <w:sz w:val="28"/>
          <w:szCs w:val="32"/>
        </w:rPr>
        <w:t xml:space="preserve"> </w:t>
      </w:r>
    </w:p>
    <w:p w:rsidR="00BE3C03" w:rsidRDefault="00BE3C03" w:rsidP="00BE3C03">
      <w:pPr>
        <w:shd w:val="clear" w:color="auto" w:fill="FFFFFF"/>
        <w:tabs>
          <w:tab w:val="left" w:pos="1622"/>
        </w:tabs>
        <w:ind w:right="14"/>
        <w:jc w:val="both"/>
        <w:rPr>
          <w:b/>
          <w:bCs/>
          <w:sz w:val="24"/>
          <w:szCs w:val="32"/>
        </w:rPr>
      </w:pPr>
      <w:r>
        <w:rPr>
          <w:spacing w:val="-1"/>
          <w:sz w:val="28"/>
          <w:szCs w:val="32"/>
        </w:rPr>
        <w:t xml:space="preserve">    </w:t>
      </w:r>
      <w:r>
        <w:rPr>
          <w:b/>
          <w:bCs/>
          <w:sz w:val="24"/>
          <w:szCs w:val="32"/>
        </w:rPr>
        <w:t>Сроки реализации программы: 2013-2016 гг.</w:t>
      </w:r>
    </w:p>
    <w:p w:rsidR="00BE3C03" w:rsidRDefault="00BE3C03" w:rsidP="00BE3C03">
      <w:pPr>
        <w:shd w:val="clear" w:color="auto" w:fill="FFFFFF"/>
        <w:rPr>
          <w:b/>
          <w:bCs/>
          <w:i/>
          <w:iCs/>
        </w:rPr>
      </w:pPr>
      <w:r>
        <w:rPr>
          <w:sz w:val="24"/>
          <w:szCs w:val="32"/>
        </w:rPr>
        <w:t xml:space="preserve"> </w:t>
      </w:r>
    </w:p>
    <w:p w:rsidR="00BE3C03" w:rsidRDefault="00BE3C03" w:rsidP="00BE3C03">
      <w:pPr>
        <w:shd w:val="clear" w:color="auto" w:fill="FFFFFF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     Ожидаемые результаты реализации программы: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19" w:line="365" w:lineRule="exact"/>
        <w:ind w:left="840" w:right="58" w:hanging="341"/>
        <w:jc w:val="both"/>
        <w:rPr>
          <w:sz w:val="24"/>
          <w:szCs w:val="34"/>
        </w:rPr>
      </w:pPr>
      <w:r>
        <w:rPr>
          <w:spacing w:val="-8"/>
          <w:sz w:val="24"/>
          <w:szCs w:val="34"/>
        </w:rPr>
        <w:t xml:space="preserve">внедрение новых технологий воспитания и обучения детей </w:t>
      </w:r>
      <w:r>
        <w:rPr>
          <w:sz w:val="24"/>
          <w:szCs w:val="34"/>
        </w:rPr>
        <w:t>дошкольного возраста;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  <w:tab w:val="left" w:pos="3096"/>
          <w:tab w:val="left" w:pos="4982"/>
          <w:tab w:val="left" w:pos="8035"/>
        </w:tabs>
        <w:spacing w:before="34" w:line="360" w:lineRule="exact"/>
        <w:ind w:left="840" w:right="53" w:hanging="341"/>
        <w:jc w:val="both"/>
        <w:rPr>
          <w:sz w:val="24"/>
          <w:szCs w:val="34"/>
        </w:rPr>
      </w:pPr>
      <w:r>
        <w:rPr>
          <w:spacing w:val="-14"/>
          <w:sz w:val="24"/>
          <w:szCs w:val="34"/>
        </w:rPr>
        <w:t>снижение</w:t>
      </w:r>
      <w:r>
        <w:rPr>
          <w:rFonts w:ascii="Arial" w:hAnsi="Arial"/>
          <w:sz w:val="24"/>
          <w:szCs w:val="34"/>
        </w:rPr>
        <w:t xml:space="preserve"> </w:t>
      </w:r>
      <w:r>
        <w:rPr>
          <w:spacing w:val="-11"/>
          <w:sz w:val="24"/>
          <w:szCs w:val="34"/>
        </w:rPr>
        <w:t>детской</w:t>
      </w:r>
      <w:r>
        <w:rPr>
          <w:rFonts w:ascii="Arial" w:hAnsi="Arial"/>
          <w:sz w:val="24"/>
          <w:szCs w:val="34"/>
        </w:rPr>
        <w:t xml:space="preserve"> </w:t>
      </w:r>
      <w:r>
        <w:rPr>
          <w:spacing w:val="-11"/>
          <w:sz w:val="24"/>
          <w:szCs w:val="34"/>
        </w:rPr>
        <w:t xml:space="preserve">заболеваемости, </w:t>
      </w:r>
      <w:r>
        <w:rPr>
          <w:spacing w:val="-16"/>
          <w:sz w:val="24"/>
          <w:szCs w:val="34"/>
        </w:rPr>
        <w:t xml:space="preserve">повышение </w:t>
      </w:r>
      <w:r>
        <w:rPr>
          <w:sz w:val="24"/>
          <w:szCs w:val="34"/>
        </w:rPr>
        <w:t xml:space="preserve">сопротивляемости организма, приобщению ребенка к </w:t>
      </w:r>
      <w:r>
        <w:rPr>
          <w:spacing w:val="-10"/>
          <w:sz w:val="24"/>
          <w:szCs w:val="34"/>
        </w:rPr>
        <w:t xml:space="preserve">здоровому образу жизни и овладению разнообразными видами </w:t>
      </w:r>
      <w:r>
        <w:rPr>
          <w:sz w:val="24"/>
          <w:szCs w:val="34"/>
        </w:rPr>
        <w:t>двигательной активности;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38" w:line="365" w:lineRule="exact"/>
        <w:ind w:left="840" w:right="58" w:hanging="341"/>
        <w:jc w:val="both"/>
        <w:rPr>
          <w:sz w:val="24"/>
          <w:szCs w:val="34"/>
        </w:rPr>
      </w:pPr>
      <w:r>
        <w:rPr>
          <w:sz w:val="24"/>
          <w:szCs w:val="34"/>
        </w:rPr>
        <w:t>обеспечение равных возможностей для получения дошкольного образования;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34" w:line="365" w:lineRule="exact"/>
        <w:ind w:left="840" w:right="58" w:hanging="341"/>
        <w:jc w:val="both"/>
        <w:rPr>
          <w:sz w:val="24"/>
          <w:szCs w:val="34"/>
        </w:rPr>
      </w:pPr>
      <w:r>
        <w:rPr>
          <w:sz w:val="24"/>
          <w:szCs w:val="34"/>
        </w:rPr>
        <w:t>изучение и обобщение опыта работы педагогов по воспитанию и обучению дошкольников;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5"/>
        <w:ind w:left="499"/>
        <w:rPr>
          <w:sz w:val="24"/>
          <w:szCs w:val="34"/>
        </w:rPr>
      </w:pPr>
      <w:r>
        <w:rPr>
          <w:spacing w:val="-9"/>
          <w:sz w:val="24"/>
          <w:szCs w:val="34"/>
        </w:rPr>
        <w:t>улучшение материально-технической базы;</w:t>
      </w: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ind w:left="499"/>
        <w:rPr>
          <w:sz w:val="24"/>
          <w:szCs w:val="34"/>
        </w:rPr>
      </w:pPr>
      <w:r>
        <w:rPr>
          <w:spacing w:val="-10"/>
          <w:sz w:val="24"/>
          <w:szCs w:val="34"/>
        </w:rPr>
        <w:t>построение современной развивающей среды;</w:t>
      </w:r>
    </w:p>
    <w:p w:rsidR="00BE3C03" w:rsidRDefault="00BE3C03" w:rsidP="00BE3C03">
      <w:pPr>
        <w:shd w:val="clear" w:color="auto" w:fill="FFFFFF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739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739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739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739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739"/>
        <w:jc w:val="center"/>
        <w:rPr>
          <w:sz w:val="24"/>
        </w:rPr>
      </w:pPr>
      <w:r>
        <w:rPr>
          <w:b/>
          <w:bCs/>
          <w:sz w:val="24"/>
          <w:szCs w:val="32"/>
        </w:rPr>
        <w:t>Краткая характеристика структуры программы</w:t>
      </w:r>
    </w:p>
    <w:p w:rsidR="00BE3C03" w:rsidRDefault="00BE3C03" w:rsidP="00BE3C03">
      <w:pPr>
        <w:shd w:val="clear" w:color="auto" w:fill="FFFFFF"/>
        <w:ind w:left="24" w:right="14" w:firstLine="710"/>
        <w:jc w:val="both"/>
        <w:rPr>
          <w:sz w:val="24"/>
        </w:rPr>
      </w:pPr>
      <w:r>
        <w:rPr>
          <w:spacing w:val="-1"/>
          <w:sz w:val="24"/>
          <w:szCs w:val="32"/>
        </w:rPr>
        <w:t xml:space="preserve">В программе представлены основные разделы по совершенствованию </w:t>
      </w:r>
      <w:r>
        <w:rPr>
          <w:spacing w:val="-2"/>
          <w:sz w:val="24"/>
          <w:szCs w:val="32"/>
        </w:rPr>
        <w:t>образовательной деятельности учреждения в перспективе развития на 2013-</w:t>
      </w:r>
      <w:r>
        <w:rPr>
          <w:sz w:val="24"/>
          <w:szCs w:val="32"/>
        </w:rPr>
        <w:t xml:space="preserve">2016 </w:t>
      </w:r>
      <w:proofErr w:type="spellStart"/>
      <w:r>
        <w:rPr>
          <w:sz w:val="24"/>
          <w:szCs w:val="32"/>
        </w:rPr>
        <w:t>г.</w:t>
      </w:r>
      <w:proofErr w:type="gramStart"/>
      <w:r>
        <w:rPr>
          <w:sz w:val="24"/>
          <w:szCs w:val="32"/>
        </w:rPr>
        <w:t>г</w:t>
      </w:r>
      <w:proofErr w:type="spellEnd"/>
      <w:proofErr w:type="gramEnd"/>
      <w:r>
        <w:rPr>
          <w:sz w:val="24"/>
          <w:szCs w:val="32"/>
        </w:rPr>
        <w:t>.:</w:t>
      </w:r>
    </w:p>
    <w:p w:rsidR="00BE3C03" w:rsidRDefault="00BE3C03" w:rsidP="00BE3C0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993" w:hanging="284"/>
        <w:rPr>
          <w:sz w:val="24"/>
          <w:szCs w:val="32"/>
        </w:rPr>
      </w:pPr>
      <w:r>
        <w:rPr>
          <w:sz w:val="24"/>
          <w:szCs w:val="32"/>
        </w:rPr>
        <w:t>Аналитический блок</w:t>
      </w:r>
    </w:p>
    <w:p w:rsidR="00BE3C03" w:rsidRDefault="00BE3C03" w:rsidP="00BE3C0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1104" w:hanging="395"/>
        <w:rPr>
          <w:sz w:val="24"/>
          <w:szCs w:val="32"/>
        </w:rPr>
      </w:pPr>
      <w:r>
        <w:rPr>
          <w:sz w:val="24"/>
          <w:szCs w:val="32"/>
        </w:rPr>
        <w:t>Целевой блок</w:t>
      </w:r>
    </w:p>
    <w:p w:rsidR="00BE3C03" w:rsidRDefault="00BE3C03" w:rsidP="00BE3C0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1134" w:hanging="425"/>
        <w:rPr>
          <w:sz w:val="24"/>
          <w:szCs w:val="32"/>
        </w:rPr>
      </w:pPr>
      <w:r>
        <w:rPr>
          <w:sz w:val="24"/>
          <w:szCs w:val="32"/>
        </w:rPr>
        <w:t>Содержательный блок</w:t>
      </w:r>
    </w:p>
    <w:p w:rsidR="00BE3C03" w:rsidRDefault="00BE3C03" w:rsidP="00BE3C0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1134" w:hanging="425"/>
        <w:rPr>
          <w:sz w:val="24"/>
          <w:szCs w:val="32"/>
        </w:rPr>
      </w:pPr>
      <w:r>
        <w:rPr>
          <w:sz w:val="24"/>
          <w:szCs w:val="32"/>
        </w:rPr>
        <w:t>Технологический блок</w:t>
      </w: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rPr>
          <w:sz w:val="24"/>
          <w:szCs w:val="32"/>
        </w:rPr>
      </w:pPr>
    </w:p>
    <w:p w:rsidR="00BE3C03" w:rsidRDefault="00BE3C03" w:rsidP="00BE3C03">
      <w:pPr>
        <w:pStyle w:val="1"/>
      </w:pPr>
    </w:p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Default="00BE3C03" w:rsidP="00BE3C03"/>
    <w:p w:rsidR="00BE3C03" w:rsidRPr="003B4965" w:rsidRDefault="00BE3C03" w:rsidP="00BE3C03"/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>
      <w:pPr>
        <w:pStyle w:val="1"/>
      </w:pPr>
    </w:p>
    <w:p w:rsidR="00BE3C03" w:rsidRDefault="00BE3C03" w:rsidP="00BE3C03"/>
    <w:p w:rsidR="00BE3C03" w:rsidRDefault="00BE3C03" w:rsidP="00BE3C03"/>
    <w:p w:rsidR="00BE3C03" w:rsidRDefault="00BE3C03" w:rsidP="00BE3C03"/>
    <w:p w:rsidR="00BE3C03" w:rsidRPr="003B4965" w:rsidRDefault="00BE3C03" w:rsidP="00BE3C03"/>
    <w:p w:rsidR="00BE3C03" w:rsidRDefault="00BE3C03" w:rsidP="00BE3C03">
      <w:pPr>
        <w:pStyle w:val="1"/>
        <w:rPr>
          <w:sz w:val="24"/>
        </w:rPr>
      </w:pPr>
      <w:r>
        <w:lastRenderedPageBreak/>
        <w:t>АНАЛИТИЧЕСКИЙ БЛОК</w:t>
      </w:r>
      <w:r>
        <w:rPr>
          <w:sz w:val="24"/>
        </w:rPr>
        <w:t xml:space="preserve"> </w:t>
      </w:r>
    </w:p>
    <w:p w:rsidR="00BE3C03" w:rsidRDefault="00BE3C03" w:rsidP="00BE3C03">
      <w:pPr>
        <w:pStyle w:val="1"/>
        <w:rPr>
          <w:sz w:val="24"/>
        </w:rPr>
      </w:pPr>
      <w:r>
        <w:rPr>
          <w:sz w:val="24"/>
        </w:rPr>
        <w:t>1. Информационная справка о ДОУ</w:t>
      </w:r>
    </w:p>
    <w:p w:rsidR="00BE3C03" w:rsidRDefault="00BE3C03" w:rsidP="00BE3C03">
      <w:pPr>
        <w:rPr>
          <w:sz w:val="24"/>
        </w:rPr>
      </w:pPr>
      <w:r>
        <w:rPr>
          <w:sz w:val="24"/>
        </w:rPr>
        <w:t xml:space="preserve">     Муниципальное бюджетное дошкольное образовательное учреждение  </w:t>
      </w:r>
      <w:r w:rsidR="0006372D">
        <w:rPr>
          <w:sz w:val="24"/>
        </w:rPr>
        <w:t>детский сад «Радуга</w:t>
      </w:r>
      <w:r>
        <w:rPr>
          <w:sz w:val="24"/>
        </w:rPr>
        <w:t>»</w:t>
      </w:r>
      <w:r w:rsidR="0006372D">
        <w:rPr>
          <w:sz w:val="24"/>
        </w:rPr>
        <w:t xml:space="preserve"> </w:t>
      </w:r>
      <w:r>
        <w:rPr>
          <w:sz w:val="24"/>
        </w:rPr>
        <w:t>о</w:t>
      </w:r>
      <w:r w:rsidR="0006372D">
        <w:rPr>
          <w:sz w:val="24"/>
        </w:rPr>
        <w:t>бщеразвивающего</w:t>
      </w:r>
      <w:r>
        <w:rPr>
          <w:sz w:val="24"/>
        </w:rPr>
        <w:t xml:space="preserve"> вида Щёлковского муниципального района Московской области.</w:t>
      </w:r>
    </w:p>
    <w:p w:rsidR="00BE3C03" w:rsidRDefault="00BE3C03" w:rsidP="00BE3C03">
      <w:pPr>
        <w:rPr>
          <w:sz w:val="24"/>
        </w:rPr>
      </w:pPr>
      <w:r>
        <w:rPr>
          <w:sz w:val="24"/>
        </w:rPr>
        <w:t xml:space="preserve">     Учредителем Учреждения является муниципальное образование Щёлковского муниципального района Московской области. Правомочия Учредителя Учреждения осуществляет Администрация Щёлковского муниципального района.</w:t>
      </w:r>
    </w:p>
    <w:p w:rsidR="00BE3C03" w:rsidRDefault="00BE3C03" w:rsidP="00BE3C03">
      <w:pPr>
        <w:rPr>
          <w:sz w:val="24"/>
        </w:rPr>
      </w:pPr>
      <w:r>
        <w:rPr>
          <w:sz w:val="24"/>
        </w:rPr>
        <w:t xml:space="preserve">     Приоритетное направление детского сада: познавательно-речевое, </w:t>
      </w:r>
      <w:r w:rsidR="0006372D">
        <w:rPr>
          <w:sz w:val="24"/>
        </w:rPr>
        <w:t>художественно-эстетическое</w:t>
      </w:r>
      <w:r>
        <w:rPr>
          <w:sz w:val="24"/>
        </w:rPr>
        <w:t>.</w:t>
      </w:r>
    </w:p>
    <w:p w:rsidR="00BE3C03" w:rsidRDefault="00BE3C03" w:rsidP="00BE3C03">
      <w:pPr>
        <w:rPr>
          <w:sz w:val="24"/>
        </w:rPr>
      </w:pPr>
      <w:r>
        <w:rPr>
          <w:sz w:val="24"/>
        </w:rPr>
        <w:t xml:space="preserve">     Основная функция – воспитание и образование детей от 3 до 7 лет. </w:t>
      </w:r>
    </w:p>
    <w:p w:rsidR="00F21427" w:rsidRDefault="00BE3C03" w:rsidP="00F21427">
      <w:pPr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</w:rPr>
        <w:t xml:space="preserve">     Детский сад</w:t>
      </w:r>
      <w:r w:rsidR="0006372D">
        <w:rPr>
          <w:sz w:val="24"/>
        </w:rPr>
        <w:t xml:space="preserve"> функционирует с  </w:t>
      </w:r>
      <w:r w:rsidR="00705954">
        <w:rPr>
          <w:sz w:val="24"/>
        </w:rPr>
        <w:t xml:space="preserve"> 27 декабря </w:t>
      </w:r>
      <w:r w:rsidR="0006372D">
        <w:rPr>
          <w:sz w:val="24"/>
        </w:rPr>
        <w:t>1957</w:t>
      </w:r>
      <w:r w:rsidR="00F21427">
        <w:rPr>
          <w:sz w:val="24"/>
        </w:rPr>
        <w:t xml:space="preserve"> года, </w:t>
      </w:r>
      <w:r w:rsidR="00705954" w:rsidRPr="00705954">
        <w:rPr>
          <w:bCs/>
          <w:color w:val="000000" w:themeColor="text1"/>
          <w:sz w:val="24"/>
          <w:szCs w:val="24"/>
        </w:rPr>
        <w:t>являлся  подразделением  «ОАО» Щелковский  Витаминный  завод.</w:t>
      </w:r>
    </w:p>
    <w:p w:rsidR="00F21427" w:rsidRDefault="00705954" w:rsidP="00F21427">
      <w:pPr>
        <w:jc w:val="both"/>
        <w:rPr>
          <w:bCs/>
          <w:color w:val="000000" w:themeColor="text1"/>
          <w:sz w:val="24"/>
          <w:szCs w:val="24"/>
        </w:rPr>
      </w:pPr>
      <w:r w:rsidRPr="00705954">
        <w:rPr>
          <w:bCs/>
          <w:color w:val="000000" w:themeColor="text1"/>
          <w:sz w:val="24"/>
          <w:szCs w:val="24"/>
        </w:rPr>
        <w:t>  В  соответствии с постановлением Главы Щелковского  района от 12.08.2003 г.№ 1743  «О  принятии в муниципальную собственность Щелковского  района  от ОАО «ЩВЗ» имущества расположенного  по  адресу г.</w:t>
      </w:r>
      <w:r w:rsidR="00F21427">
        <w:rPr>
          <w:bCs/>
          <w:color w:val="000000" w:themeColor="text1"/>
          <w:sz w:val="24"/>
          <w:szCs w:val="24"/>
        </w:rPr>
        <w:t xml:space="preserve"> </w:t>
      </w:r>
      <w:r w:rsidRPr="00705954">
        <w:rPr>
          <w:bCs/>
          <w:color w:val="000000" w:themeColor="text1"/>
          <w:sz w:val="24"/>
          <w:szCs w:val="24"/>
        </w:rPr>
        <w:t>Щелк</w:t>
      </w:r>
      <w:r w:rsidR="00F21427">
        <w:rPr>
          <w:bCs/>
          <w:color w:val="000000" w:themeColor="text1"/>
          <w:sz w:val="24"/>
          <w:szCs w:val="24"/>
        </w:rPr>
        <w:t>ово, ул.  Первомайская</w:t>
      </w:r>
      <w:proofErr w:type="gramStart"/>
      <w:r w:rsidR="00F21427">
        <w:rPr>
          <w:bCs/>
          <w:color w:val="000000" w:themeColor="text1"/>
          <w:sz w:val="24"/>
          <w:szCs w:val="24"/>
        </w:rPr>
        <w:t xml:space="preserve"> ,</w:t>
      </w:r>
      <w:proofErr w:type="gramEnd"/>
      <w:r w:rsidR="00F21427">
        <w:rPr>
          <w:bCs/>
          <w:color w:val="000000" w:themeColor="text1"/>
          <w:sz w:val="24"/>
          <w:szCs w:val="24"/>
        </w:rPr>
        <w:t xml:space="preserve"> д.</w:t>
      </w:r>
      <w:r w:rsidRPr="00705954">
        <w:rPr>
          <w:bCs/>
          <w:color w:val="000000" w:themeColor="text1"/>
          <w:sz w:val="24"/>
          <w:szCs w:val="24"/>
        </w:rPr>
        <w:t>12» </w:t>
      </w:r>
      <w:r w:rsidR="00F21427">
        <w:rPr>
          <w:bCs/>
          <w:color w:val="000000" w:themeColor="text1"/>
          <w:sz w:val="24"/>
          <w:szCs w:val="24"/>
        </w:rPr>
        <w:t xml:space="preserve"> произошла  передача   детского </w:t>
      </w:r>
      <w:r w:rsidRPr="00705954">
        <w:rPr>
          <w:bCs/>
          <w:color w:val="000000" w:themeColor="text1"/>
          <w:sz w:val="24"/>
          <w:szCs w:val="24"/>
        </w:rPr>
        <w:t xml:space="preserve">сада  в  муниципальную  собственность.  </w:t>
      </w:r>
    </w:p>
    <w:p w:rsidR="00F21427" w:rsidRDefault="00705954" w:rsidP="00F21427">
      <w:pPr>
        <w:jc w:val="both"/>
        <w:rPr>
          <w:bCs/>
          <w:color w:val="000000" w:themeColor="text1"/>
          <w:sz w:val="24"/>
          <w:szCs w:val="24"/>
        </w:rPr>
      </w:pPr>
      <w:r w:rsidRPr="00705954">
        <w:rPr>
          <w:bCs/>
          <w:color w:val="000000" w:themeColor="text1"/>
          <w:sz w:val="24"/>
          <w:szCs w:val="24"/>
        </w:rPr>
        <w:t>С  01.10.2003  г. детский  сад стал  муниципальным.</w:t>
      </w:r>
    </w:p>
    <w:p w:rsidR="00F21427" w:rsidRDefault="00F21427" w:rsidP="00F21427">
      <w:pPr>
        <w:jc w:val="both"/>
        <w:rPr>
          <w:sz w:val="24"/>
        </w:rPr>
      </w:pPr>
      <w:r>
        <w:rPr>
          <w:sz w:val="24"/>
        </w:rPr>
        <w:t xml:space="preserve"> </w:t>
      </w:r>
      <w:r w:rsidR="00705954" w:rsidRPr="00705954">
        <w:rPr>
          <w:bCs/>
          <w:color w:val="000000" w:themeColor="text1"/>
          <w:sz w:val="24"/>
          <w:szCs w:val="24"/>
        </w:rPr>
        <w:t>В  декабре  2004 года  начался  ремонт, перепланировка  в  одноэтажном  здании, впоследствии там  был  открыт «УМОЦ»</w:t>
      </w:r>
      <w:r>
        <w:rPr>
          <w:sz w:val="24"/>
        </w:rPr>
        <w:t xml:space="preserve"> </w:t>
      </w:r>
    </w:p>
    <w:p w:rsidR="00705954" w:rsidRPr="00705954" w:rsidRDefault="00705954" w:rsidP="00F21427">
      <w:pPr>
        <w:jc w:val="both"/>
        <w:rPr>
          <w:sz w:val="24"/>
        </w:rPr>
      </w:pPr>
      <w:r w:rsidRPr="00705954">
        <w:rPr>
          <w:bCs/>
          <w:color w:val="000000" w:themeColor="text1"/>
          <w:sz w:val="24"/>
          <w:szCs w:val="24"/>
        </w:rPr>
        <w:t>18.01.2012 года  было переименовано в  Муниципальное бюджетное дошкольное образовательное учреждение детский  сад  № 23 "Радуга"</w:t>
      </w:r>
      <w:r w:rsidR="00F21427">
        <w:rPr>
          <w:bCs/>
          <w:color w:val="000000" w:themeColor="text1"/>
          <w:sz w:val="24"/>
          <w:szCs w:val="24"/>
        </w:rPr>
        <w:t xml:space="preserve"> </w:t>
      </w:r>
      <w:r w:rsidRPr="00705954">
        <w:rPr>
          <w:bCs/>
          <w:color w:val="000000" w:themeColor="text1"/>
          <w:sz w:val="24"/>
          <w:szCs w:val="24"/>
        </w:rPr>
        <w:t>Щёлковского муниципального района Московской области. В июле 2012 г. была  получена бессрочная  лицензия на образовательную  деятельность.</w:t>
      </w:r>
    </w:p>
    <w:p w:rsidR="00BE3C03" w:rsidRPr="00F21427" w:rsidRDefault="00BE3C03" w:rsidP="00F21427">
      <w:pPr>
        <w:autoSpaceDE/>
        <w:autoSpaceDN/>
        <w:adjustRightInd/>
        <w:spacing w:before="100" w:beforeAutospacing="1" w:after="100" w:afterAutospacing="1"/>
        <w:outlineLvl w:val="7"/>
        <w:rPr>
          <w:color w:val="000000" w:themeColor="text1"/>
          <w:sz w:val="24"/>
          <w:szCs w:val="24"/>
        </w:rPr>
      </w:pPr>
      <w:r>
        <w:rPr>
          <w:sz w:val="24"/>
        </w:rPr>
        <w:t xml:space="preserve">Здание детского сада типовое кирпичное двухэтажное, расположено в жилом массиве </w:t>
      </w:r>
      <w:r w:rsidR="00F21427">
        <w:rPr>
          <w:sz w:val="24"/>
        </w:rPr>
        <w:t xml:space="preserve"> около ж/д станции «Воронок</w:t>
      </w:r>
      <w:proofErr w:type="gramStart"/>
      <w:r w:rsidR="00F21427">
        <w:rPr>
          <w:sz w:val="24"/>
        </w:rPr>
        <w:t>»</w:t>
      </w:r>
      <w:bookmarkStart w:id="0" w:name="_GoBack"/>
      <w:bookmarkEnd w:id="0"/>
      <w:r>
        <w:rPr>
          <w:sz w:val="24"/>
        </w:rPr>
        <w:t>н</w:t>
      </w:r>
      <w:proofErr w:type="gramEnd"/>
      <w:r>
        <w:rPr>
          <w:sz w:val="24"/>
        </w:rPr>
        <w:t xml:space="preserve">а отдельной территории г. Щёлково. 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Детский сад находится по адресу: </w:t>
      </w:r>
    </w:p>
    <w:p w:rsidR="00BE3C03" w:rsidRDefault="00BE3C03" w:rsidP="00BE3C03">
      <w:pPr>
        <w:ind w:firstLine="851"/>
        <w:jc w:val="both"/>
        <w:rPr>
          <w:sz w:val="24"/>
        </w:rPr>
      </w:pPr>
      <w:r>
        <w:rPr>
          <w:sz w:val="24"/>
        </w:rPr>
        <w:t xml:space="preserve">141103 </w:t>
      </w:r>
      <w:r w:rsidR="0006372D">
        <w:rPr>
          <w:sz w:val="24"/>
        </w:rPr>
        <w:t>Московская область, г. Щёлково, ул. Первомайская, д.12</w:t>
      </w:r>
      <w:r>
        <w:rPr>
          <w:sz w:val="24"/>
        </w:rPr>
        <w:t>.</w:t>
      </w:r>
    </w:p>
    <w:p w:rsidR="00BE3C03" w:rsidRDefault="00BE3C03" w:rsidP="00BE3C03">
      <w:pPr>
        <w:ind w:firstLine="851"/>
        <w:jc w:val="both"/>
        <w:rPr>
          <w:sz w:val="24"/>
        </w:rPr>
      </w:pPr>
      <w:r>
        <w:rPr>
          <w:sz w:val="24"/>
        </w:rPr>
        <w:t>В детском саду:</w:t>
      </w:r>
    </w:p>
    <w:p w:rsidR="00BE3C03" w:rsidRDefault="00BE3C03" w:rsidP="00BE3C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отопление – водяное центральное;</w:t>
      </w:r>
    </w:p>
    <w:p w:rsidR="00BE3C03" w:rsidRDefault="00BE3C03" w:rsidP="00BE3C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водоснабжение – центральное холодное и горячее;</w:t>
      </w:r>
    </w:p>
    <w:p w:rsidR="00BE3C03" w:rsidRDefault="00BE3C03" w:rsidP="00BE3C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канализация – самотечная сетевая.</w:t>
      </w:r>
    </w:p>
    <w:p w:rsidR="00BE3C03" w:rsidRDefault="00BE3C03" w:rsidP="00BE3C03">
      <w:pPr>
        <w:pStyle w:val="a7"/>
        <w:spacing w:before="0"/>
        <w:ind w:firstLine="0"/>
        <w:rPr>
          <w:sz w:val="24"/>
        </w:rPr>
      </w:pPr>
      <w:r>
        <w:rPr>
          <w:sz w:val="24"/>
        </w:rPr>
        <w:t xml:space="preserve">     Детский сад по типовому проекту че</w:t>
      </w:r>
      <w:r w:rsidR="0006372D">
        <w:rPr>
          <w:sz w:val="24"/>
        </w:rPr>
        <w:t>тырёх групповой, рассчитан на 120</w:t>
      </w:r>
      <w:r>
        <w:rPr>
          <w:sz w:val="24"/>
        </w:rPr>
        <w:t xml:space="preserve"> мест.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Принцип комплектования ДОУ - территориальный. Принцип комплектования групп </w:t>
      </w:r>
      <w:proofErr w:type="gramStart"/>
      <w:r>
        <w:rPr>
          <w:sz w:val="24"/>
        </w:rPr>
        <w:t>–в</w:t>
      </w:r>
      <w:proofErr w:type="gramEnd"/>
      <w:r>
        <w:rPr>
          <w:sz w:val="24"/>
        </w:rPr>
        <w:t>озрастной.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В детском саду:</w:t>
      </w:r>
    </w:p>
    <w:p w:rsidR="00BE3C03" w:rsidRDefault="00BE3C03" w:rsidP="00BE3C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1 группа вторая младшая для детей от3 до 4 лет,</w:t>
      </w:r>
    </w:p>
    <w:p w:rsidR="00BE3C03" w:rsidRDefault="00BE3C03" w:rsidP="00BE3C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1 группа средняя для детей от 4 до 5 лет,</w:t>
      </w:r>
    </w:p>
    <w:p w:rsidR="00BE3C03" w:rsidRDefault="00BE3C03" w:rsidP="00BE3C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1 группа старшая для детей от 5 до 6 лет,</w:t>
      </w:r>
    </w:p>
    <w:p w:rsidR="00BE3C03" w:rsidRPr="0006372D" w:rsidRDefault="00BE3C03" w:rsidP="0006372D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1 группа подготовительная к школе для детей от 6 до 7 лет.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 В детском саду пятидневная рабочая неделя, 12-часовой режим работы.</w:t>
      </w:r>
    </w:p>
    <w:p w:rsidR="00BE3C03" w:rsidRDefault="00BE3C03" w:rsidP="00BE3C03">
      <w:pPr>
        <w:ind w:left="360"/>
        <w:jc w:val="both"/>
        <w:rPr>
          <w:sz w:val="24"/>
        </w:rPr>
      </w:pPr>
    </w:p>
    <w:p w:rsidR="00BE3C03" w:rsidRDefault="00BE3C03" w:rsidP="00BE3C03">
      <w:pPr>
        <w:shd w:val="clear" w:color="auto" w:fill="FFFFFF"/>
        <w:jc w:val="center"/>
        <w:rPr>
          <w:sz w:val="24"/>
        </w:rPr>
      </w:pPr>
      <w:r>
        <w:rPr>
          <w:sz w:val="24"/>
        </w:rPr>
        <w:t xml:space="preserve">2. </w:t>
      </w:r>
      <w:r>
        <w:rPr>
          <w:b/>
          <w:bCs/>
          <w:sz w:val="24"/>
        </w:rPr>
        <w:t>Состояние материальной базы ДОУ</w:t>
      </w:r>
    </w:p>
    <w:p w:rsidR="00BE3C03" w:rsidRDefault="00BE3C03" w:rsidP="00BE3C03">
      <w:pPr>
        <w:shd w:val="clear" w:color="auto" w:fill="FFFFFF"/>
        <w:jc w:val="center"/>
        <w:rPr>
          <w:sz w:val="24"/>
        </w:rPr>
      </w:pPr>
    </w:p>
    <w:p w:rsidR="00BE3C03" w:rsidRDefault="00BE3C03" w:rsidP="0006372D">
      <w:pPr>
        <w:shd w:val="clear" w:color="auto" w:fill="FFFFFF"/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Для успешной работы с детьми и реализации образовательных задач в детском саду создана предметно-развивающая среда. Она состоит из: </w:t>
      </w:r>
      <w:r>
        <w:rPr>
          <w:sz w:val="24"/>
          <w:szCs w:val="32"/>
        </w:rPr>
        <w:t xml:space="preserve">  4 гру</w:t>
      </w:r>
      <w:r w:rsidR="0006372D">
        <w:rPr>
          <w:sz w:val="24"/>
          <w:szCs w:val="32"/>
        </w:rPr>
        <w:t>пповых помещений и спален</w:t>
      </w:r>
      <w:r>
        <w:rPr>
          <w:sz w:val="24"/>
          <w:szCs w:val="32"/>
        </w:rPr>
        <w:t>, музыкального зала, изостудии</w:t>
      </w:r>
      <w:r w:rsidR="0006372D">
        <w:rPr>
          <w:sz w:val="24"/>
          <w:szCs w:val="32"/>
        </w:rPr>
        <w:t>, музея</w:t>
      </w:r>
      <w:r>
        <w:rPr>
          <w:sz w:val="24"/>
          <w:szCs w:val="32"/>
        </w:rPr>
        <w:t xml:space="preserve"> «Русская изба», </w:t>
      </w:r>
      <w:r>
        <w:rPr>
          <w:sz w:val="24"/>
        </w:rPr>
        <w:t xml:space="preserve">медицинского кабинета с отдельным процедурным кабинетом, </w:t>
      </w:r>
      <w:r w:rsidR="0006372D">
        <w:rPr>
          <w:sz w:val="24"/>
        </w:rPr>
        <w:t>пищеблока, 4 игровых площадок, физкультурной площадки</w:t>
      </w:r>
      <w:r>
        <w:rPr>
          <w:sz w:val="24"/>
        </w:rPr>
        <w:t>, цветников расположенных вокруг здания детского сада.</w:t>
      </w:r>
    </w:p>
    <w:p w:rsidR="00BE3C03" w:rsidRDefault="00BE3C03" w:rsidP="00BE3C03">
      <w:pPr>
        <w:shd w:val="clear" w:color="auto" w:fill="FFFFFF"/>
        <w:ind w:left="19" w:right="1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– как групповых комнат, так и </w:t>
      </w:r>
      <w:r>
        <w:rPr>
          <w:sz w:val="24"/>
          <w:szCs w:val="32"/>
        </w:rPr>
        <w:lastRenderedPageBreak/>
        <w:t>помещений ДОУ в целом. При проектировании развивающей среды учитывалась и ее динамичность.</w:t>
      </w:r>
    </w:p>
    <w:p w:rsidR="00BE3C03" w:rsidRDefault="00BE3C03" w:rsidP="00BE3C03">
      <w:pPr>
        <w:shd w:val="clear" w:color="auto" w:fill="FFFFFF"/>
        <w:ind w:left="19" w:right="1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В пределах общего пространства групповых помещений оформлена система зонирования, отражающая содержание работы разнообразных видов детской деятельности.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Дошкольное учреждение оснащено полным комплектом мебели и учебным оборудованием.</w:t>
      </w:r>
    </w:p>
    <w:p w:rsidR="00BE3C03" w:rsidRDefault="00BE3C03" w:rsidP="00BE3C03">
      <w:pPr>
        <w:shd w:val="clear" w:color="auto" w:fill="FFFFFF"/>
        <w:ind w:right="14" w:firstLine="720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right="14" w:firstLine="720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2. Кадровое обеспечение программы</w:t>
      </w:r>
    </w:p>
    <w:p w:rsidR="00BE3C03" w:rsidRDefault="00BE3C03" w:rsidP="00BE3C03">
      <w:pPr>
        <w:shd w:val="clear" w:color="auto" w:fill="FFFFFF"/>
        <w:ind w:right="14" w:firstLine="720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jc w:val="both"/>
        <w:rPr>
          <w:iCs/>
          <w:sz w:val="24"/>
        </w:rPr>
      </w:pPr>
      <w:r>
        <w:rPr>
          <w:sz w:val="24"/>
        </w:rPr>
        <w:t xml:space="preserve">     В 2013 году педагогическим и обслуживающим персоналом детский сад укомплектован на 95%.       В детском саду с детьми работают 1</w:t>
      </w:r>
      <w:r w:rsidR="007168B0">
        <w:rPr>
          <w:sz w:val="24"/>
        </w:rPr>
        <w:t>2</w:t>
      </w:r>
      <w:r>
        <w:rPr>
          <w:sz w:val="24"/>
        </w:rPr>
        <w:t xml:space="preserve"> </w:t>
      </w:r>
      <w:proofErr w:type="gramStart"/>
      <w:r>
        <w:rPr>
          <w:sz w:val="24"/>
        </w:rPr>
        <w:t>высоко квалифицированных</w:t>
      </w:r>
      <w:proofErr w:type="gramEnd"/>
      <w:r>
        <w:rPr>
          <w:sz w:val="24"/>
        </w:rPr>
        <w:t xml:space="preserve">  педагогов. Из них:</w:t>
      </w:r>
      <w:r>
        <w:rPr>
          <w:iCs/>
          <w:sz w:val="24"/>
        </w:rPr>
        <w:t xml:space="preserve">  с высшим </w:t>
      </w:r>
      <w:r w:rsidR="007168B0">
        <w:rPr>
          <w:iCs/>
          <w:sz w:val="24"/>
        </w:rPr>
        <w:t>педагогическим образованием – 55</w:t>
      </w:r>
      <w:r>
        <w:rPr>
          <w:iCs/>
          <w:sz w:val="24"/>
        </w:rPr>
        <w:t xml:space="preserve">% </w:t>
      </w:r>
    </w:p>
    <w:p w:rsidR="00BE3C03" w:rsidRDefault="00BE3C03" w:rsidP="00BE3C03">
      <w:pPr>
        <w:pStyle w:val="21"/>
        <w:ind w:firstLine="0"/>
        <w:rPr>
          <w:iCs/>
          <w:sz w:val="24"/>
        </w:rPr>
      </w:pPr>
      <w:r>
        <w:rPr>
          <w:iCs/>
          <w:sz w:val="24"/>
        </w:rPr>
        <w:t>со средн</w:t>
      </w:r>
      <w:r w:rsidR="007168B0">
        <w:rPr>
          <w:iCs/>
          <w:sz w:val="24"/>
        </w:rPr>
        <w:t>им специальным образованием – 40</w:t>
      </w:r>
      <w:r>
        <w:rPr>
          <w:iCs/>
          <w:sz w:val="24"/>
        </w:rPr>
        <w:t>%;.</w:t>
      </w:r>
    </w:p>
    <w:p w:rsidR="00BE3C03" w:rsidRDefault="00BE3C03" w:rsidP="00BE3C03">
      <w:pPr>
        <w:ind w:firstLine="720"/>
        <w:jc w:val="both"/>
        <w:rPr>
          <w:sz w:val="24"/>
        </w:rPr>
      </w:pPr>
      <w:r>
        <w:rPr>
          <w:sz w:val="24"/>
        </w:rPr>
        <w:t xml:space="preserve">Стаж педагогической работы имеют: </w:t>
      </w:r>
    </w:p>
    <w:p w:rsidR="00BE3C03" w:rsidRDefault="007168B0" w:rsidP="00BE3C03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от 1 до 5 лет – 20</w:t>
      </w:r>
      <w:r w:rsidR="00BE3C03">
        <w:rPr>
          <w:sz w:val="24"/>
        </w:rPr>
        <w:t>%</w:t>
      </w:r>
    </w:p>
    <w:p w:rsidR="00BE3C03" w:rsidRDefault="007168B0" w:rsidP="00BE3C03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от 5 до 10 лет – 30</w:t>
      </w:r>
      <w:r w:rsidR="00BE3C03">
        <w:rPr>
          <w:sz w:val="24"/>
        </w:rPr>
        <w:t xml:space="preserve">% </w:t>
      </w:r>
    </w:p>
    <w:p w:rsidR="00BE3C03" w:rsidRDefault="007168B0" w:rsidP="00BE3C03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от 10 до 20 лет -  25</w:t>
      </w:r>
      <w:r w:rsidR="00BE3C03">
        <w:rPr>
          <w:sz w:val="24"/>
        </w:rPr>
        <w:t>%</w:t>
      </w:r>
    </w:p>
    <w:p w:rsidR="00BE3C03" w:rsidRDefault="00BE3C03" w:rsidP="00BE3C03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от 20 и более лет – </w:t>
      </w:r>
      <w:r w:rsidR="007168B0">
        <w:rPr>
          <w:sz w:val="24"/>
        </w:rPr>
        <w:t>25</w:t>
      </w:r>
      <w:r>
        <w:rPr>
          <w:sz w:val="24"/>
        </w:rPr>
        <w:t>%</w:t>
      </w:r>
    </w:p>
    <w:p w:rsidR="00BE3C03" w:rsidRDefault="00BE3C03" w:rsidP="00BE3C03">
      <w:pPr>
        <w:jc w:val="both"/>
        <w:rPr>
          <w:sz w:val="24"/>
        </w:rPr>
      </w:pPr>
    </w:p>
    <w:p w:rsidR="00BE3C03" w:rsidRDefault="00BE3C03" w:rsidP="00BE3C0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первую квали</w:t>
      </w:r>
      <w:r w:rsidR="007168B0">
        <w:rPr>
          <w:sz w:val="24"/>
        </w:rPr>
        <w:t>фикационную категорию имеют – 30</w:t>
      </w:r>
      <w:r>
        <w:rPr>
          <w:sz w:val="24"/>
        </w:rPr>
        <w:t>% педагогов;</w:t>
      </w:r>
    </w:p>
    <w:p w:rsidR="00BE3C03" w:rsidRDefault="00BE3C03" w:rsidP="00BE3C0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вторую квалификационную категорию имеют – </w:t>
      </w:r>
      <w:r w:rsidR="007168B0">
        <w:rPr>
          <w:sz w:val="24"/>
        </w:rPr>
        <w:t>45</w:t>
      </w:r>
      <w:r>
        <w:rPr>
          <w:sz w:val="24"/>
        </w:rPr>
        <w:t xml:space="preserve"> % педагогов.</w:t>
      </w:r>
    </w:p>
    <w:p w:rsidR="00BE3C03" w:rsidRDefault="00BE3C03" w:rsidP="00BE3C0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не имеют квалификационную категорию        </w:t>
      </w:r>
      <w:r w:rsidR="007168B0">
        <w:rPr>
          <w:sz w:val="24"/>
        </w:rPr>
        <w:t>–   25</w:t>
      </w:r>
      <w:r>
        <w:rPr>
          <w:sz w:val="24"/>
        </w:rPr>
        <w:t>% педагогов.</w:t>
      </w:r>
    </w:p>
    <w:p w:rsidR="00BE3C03" w:rsidRDefault="00BE3C03" w:rsidP="00BE3C03">
      <w:pPr>
        <w:ind w:left="1488"/>
        <w:jc w:val="both"/>
        <w:rPr>
          <w:b/>
          <w:sz w:val="24"/>
          <w:szCs w:val="24"/>
        </w:rPr>
      </w:pPr>
    </w:p>
    <w:p w:rsidR="00BE3C03" w:rsidRDefault="00BE3C03" w:rsidP="00BE3C03">
      <w:pPr>
        <w:ind w:left="1488"/>
        <w:jc w:val="center"/>
        <w:rPr>
          <w:b/>
          <w:sz w:val="24"/>
          <w:szCs w:val="24"/>
        </w:rPr>
      </w:pPr>
      <w:r w:rsidRPr="00311787">
        <w:rPr>
          <w:b/>
          <w:sz w:val="24"/>
          <w:szCs w:val="24"/>
        </w:rPr>
        <w:t>Качественный анализ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 xml:space="preserve">№ </w:t>
            </w:r>
            <w:proofErr w:type="gramStart"/>
            <w:r w:rsidRPr="00311787">
              <w:rPr>
                <w:sz w:val="24"/>
                <w:szCs w:val="24"/>
              </w:rPr>
              <w:t>п</w:t>
            </w:r>
            <w:proofErr w:type="gramEnd"/>
            <w:r w:rsidRPr="00311787">
              <w:rPr>
                <w:sz w:val="24"/>
                <w:szCs w:val="24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Категория педагогических кадров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Количество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  <w:r w:rsidRPr="00311787">
              <w:rPr>
                <w:sz w:val="24"/>
                <w:szCs w:val="24"/>
              </w:rPr>
              <w:t xml:space="preserve"> детским садом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Заместитель заведующей по воспитательной и методической работе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Воспитатели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7168B0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7168B0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7168B0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rPr>
          <w:trHeight w:val="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3C03" w:rsidRPr="00311787" w:rsidTr="00F94F50">
        <w:trPr>
          <w:trHeight w:val="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Сторож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3C03" w:rsidRPr="00311787" w:rsidTr="00F94F50">
        <w:trPr>
          <w:trHeight w:val="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 w:rsidRPr="00311787">
              <w:rPr>
                <w:sz w:val="24"/>
                <w:szCs w:val="24"/>
              </w:rPr>
              <w:t>Дворник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rPr>
          <w:trHeight w:val="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обслуживанию и ремонту 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rPr>
          <w:trHeight w:val="2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Pr="00311787" w:rsidRDefault="00BE3C03" w:rsidP="00F94F50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3C03" w:rsidRPr="00311787" w:rsidTr="00F94F50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C03" w:rsidRPr="00311787" w:rsidRDefault="00BE3C03" w:rsidP="00F94F50">
            <w:pPr>
              <w:rPr>
                <w:sz w:val="24"/>
                <w:szCs w:val="24"/>
              </w:rPr>
            </w:pPr>
          </w:p>
          <w:p w:rsidR="00BE3C03" w:rsidRPr="00E4546B" w:rsidRDefault="00BE3C03" w:rsidP="00F94F50">
            <w:pPr>
              <w:jc w:val="center"/>
              <w:rPr>
                <w:b/>
                <w:sz w:val="24"/>
                <w:szCs w:val="24"/>
              </w:rPr>
            </w:pPr>
            <w:r w:rsidRPr="00E4546B">
              <w:rPr>
                <w:b/>
                <w:sz w:val="24"/>
                <w:szCs w:val="24"/>
              </w:rPr>
              <w:t>Кадровое обеспечение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7"/>
              <w:gridCol w:w="5308"/>
            </w:tblGrid>
            <w:tr w:rsidR="00BE3C03" w:rsidRPr="00E4546B" w:rsidTr="00F94F50">
              <w:tc>
                <w:tcPr>
                  <w:tcW w:w="4037" w:type="dxa"/>
                </w:tcPr>
                <w:p w:rsidR="00BE3C03" w:rsidRPr="00E4546B" w:rsidRDefault="00BE3C03" w:rsidP="00F94F50">
                  <w:pPr>
                    <w:ind w:right="8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5308" w:type="dxa"/>
                </w:tcPr>
                <w:p w:rsidR="00BE3C03" w:rsidRPr="00E4546B" w:rsidRDefault="00FC75CC" w:rsidP="00F94F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Заплатникова М.В.</w:t>
                  </w:r>
                  <w:r w:rsidR="00BE3C03">
                    <w:rPr>
                      <w:sz w:val="24"/>
                      <w:szCs w:val="24"/>
                    </w:rPr>
                    <w:t>.</w:t>
                  </w:r>
                  <w:r w:rsidR="00BE3C03" w:rsidRPr="00E4546B">
                    <w:rPr>
                      <w:sz w:val="24"/>
                      <w:szCs w:val="24"/>
                    </w:rPr>
                    <w:t>, образование высше</w:t>
                  </w:r>
                  <w:r>
                    <w:rPr>
                      <w:sz w:val="24"/>
                      <w:szCs w:val="24"/>
                    </w:rPr>
                    <w:t>е,  стаж работы 25лет</w:t>
                  </w:r>
                  <w:r w:rsidR="00BE3C03" w:rsidRPr="00E4546B">
                    <w:rPr>
                      <w:sz w:val="24"/>
                      <w:szCs w:val="24"/>
                    </w:rPr>
                    <w:t xml:space="preserve">, </w:t>
                  </w:r>
                  <w:r w:rsidR="00BE3C03">
                    <w:rPr>
                      <w:sz w:val="24"/>
                      <w:szCs w:val="24"/>
                    </w:rPr>
                    <w:t>первая</w:t>
                  </w:r>
                  <w:r w:rsidR="00BE3C03" w:rsidRPr="00E4546B">
                    <w:rPr>
                      <w:sz w:val="24"/>
                      <w:szCs w:val="24"/>
                    </w:rPr>
                    <w:t xml:space="preserve"> квалификационная категория</w:t>
                  </w:r>
                </w:p>
              </w:tc>
            </w:tr>
            <w:tr w:rsidR="00BE3C03" w:rsidRPr="00E4546B" w:rsidTr="00F94F50">
              <w:tc>
                <w:tcPr>
                  <w:tcW w:w="4037" w:type="dxa"/>
                </w:tcPr>
                <w:p w:rsidR="00BE3C03" w:rsidRPr="00E4546B" w:rsidRDefault="00BE3C03" w:rsidP="00F94F5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заведующего по воспитательной и методичес</w:t>
                  </w:r>
                  <w:r w:rsidRPr="00E4546B">
                    <w:rPr>
                      <w:sz w:val="24"/>
                      <w:szCs w:val="24"/>
                    </w:rPr>
                    <w:t>кой работе</w:t>
                  </w:r>
                </w:p>
              </w:tc>
              <w:tc>
                <w:tcPr>
                  <w:tcW w:w="5308" w:type="dxa"/>
                </w:tcPr>
                <w:p w:rsidR="00BE3C03" w:rsidRPr="00E4546B" w:rsidRDefault="00FC75CC" w:rsidP="00FC75C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Ланина Е.А.</w:t>
                  </w:r>
                  <w:r w:rsidR="00BE3C03">
                    <w:rPr>
                      <w:sz w:val="24"/>
                      <w:szCs w:val="24"/>
                    </w:rPr>
                    <w:t>.,</w:t>
                  </w:r>
                  <w:r w:rsidR="00BE3C03" w:rsidRPr="00E4546B">
                    <w:rPr>
                      <w:sz w:val="24"/>
                      <w:szCs w:val="24"/>
                    </w:rPr>
                    <w:t xml:space="preserve"> образование </w:t>
                  </w:r>
                  <w:r w:rsidR="00BE3C03">
                    <w:rPr>
                      <w:sz w:val="24"/>
                      <w:szCs w:val="24"/>
                    </w:rPr>
                    <w:t>высше</w:t>
                  </w:r>
                  <w:r>
                    <w:rPr>
                      <w:sz w:val="24"/>
                      <w:szCs w:val="24"/>
                    </w:rPr>
                    <w:t>е, стаж работы 9</w:t>
                  </w:r>
                  <w:r w:rsidR="00BE3C03" w:rsidRPr="00E4546B">
                    <w:rPr>
                      <w:sz w:val="24"/>
                      <w:szCs w:val="24"/>
                    </w:rPr>
                    <w:t xml:space="preserve"> лет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первая</w:t>
                  </w:r>
                  <w:r w:rsidRPr="00E4546B">
                    <w:rPr>
                      <w:sz w:val="24"/>
                      <w:szCs w:val="24"/>
                    </w:rPr>
                    <w:t xml:space="preserve"> квалификационная категория</w:t>
                  </w:r>
                </w:p>
              </w:tc>
            </w:tr>
          </w:tbl>
          <w:p w:rsidR="00BE3C03" w:rsidRPr="00311787" w:rsidRDefault="00BE3C03" w:rsidP="00F94F50">
            <w:pPr>
              <w:rPr>
                <w:sz w:val="24"/>
                <w:szCs w:val="24"/>
              </w:rPr>
            </w:pPr>
          </w:p>
          <w:p w:rsidR="00BE3C03" w:rsidRPr="00311787" w:rsidRDefault="00BE3C03" w:rsidP="00F94F50">
            <w:pPr>
              <w:rPr>
                <w:sz w:val="24"/>
                <w:szCs w:val="24"/>
              </w:rPr>
            </w:pPr>
          </w:p>
          <w:p w:rsidR="00BE3C03" w:rsidRPr="00311787" w:rsidRDefault="00BE3C03" w:rsidP="00F94F50">
            <w:pPr>
              <w:rPr>
                <w:b/>
                <w:sz w:val="24"/>
                <w:szCs w:val="24"/>
              </w:rPr>
            </w:pPr>
          </w:p>
          <w:p w:rsidR="00BE3C03" w:rsidRDefault="00BE3C03" w:rsidP="00F94F50">
            <w:pPr>
              <w:rPr>
                <w:b/>
                <w:sz w:val="24"/>
                <w:szCs w:val="24"/>
              </w:rPr>
            </w:pPr>
          </w:p>
          <w:p w:rsidR="00BE3C03" w:rsidRDefault="00BE3C03" w:rsidP="00F94F50">
            <w:pPr>
              <w:rPr>
                <w:b/>
                <w:sz w:val="24"/>
                <w:szCs w:val="24"/>
              </w:rPr>
            </w:pPr>
          </w:p>
          <w:p w:rsidR="00BE3C03" w:rsidRDefault="00BE3C03" w:rsidP="00F94F50">
            <w:pPr>
              <w:rPr>
                <w:b/>
                <w:sz w:val="24"/>
                <w:szCs w:val="24"/>
              </w:rPr>
            </w:pPr>
          </w:p>
          <w:p w:rsidR="00BE3C03" w:rsidRPr="00311787" w:rsidRDefault="00BE3C03" w:rsidP="00F94F50">
            <w:pPr>
              <w:rPr>
                <w:b/>
                <w:sz w:val="24"/>
                <w:szCs w:val="24"/>
              </w:rPr>
            </w:pPr>
          </w:p>
        </w:tc>
      </w:tr>
    </w:tbl>
    <w:p w:rsidR="00BE3C03" w:rsidRPr="00311787" w:rsidRDefault="00BE3C03" w:rsidP="00BE3C03">
      <w:pPr>
        <w:jc w:val="both"/>
        <w:rPr>
          <w:sz w:val="24"/>
          <w:szCs w:val="24"/>
        </w:rPr>
      </w:pP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 Из общего количества специалистов в штате дошкольного учреждения:</w:t>
      </w:r>
      <w:r w:rsidR="00FC75CC">
        <w:rPr>
          <w:sz w:val="24"/>
        </w:rPr>
        <w:t xml:space="preserve"> педагог-психолог</w:t>
      </w:r>
      <w:r>
        <w:rPr>
          <w:sz w:val="24"/>
        </w:rPr>
        <w:t xml:space="preserve">, 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инструктор физкультуры, музыкальный руководитель. 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Анализ данных показывает рост профессионального мастерства педагогов ДОУ. Наиболее высокий уровень профессиональной  подготовки отмечается в проведении методических объединениях района, семинаров, районных педагогических марафонов.</w:t>
      </w:r>
    </w:p>
    <w:p w:rsidR="00BE3C03" w:rsidRDefault="00BE3C03" w:rsidP="00BE3C03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BE3C03" w:rsidRDefault="00BE3C03" w:rsidP="00BE3C03">
      <w:pPr>
        <w:jc w:val="center"/>
        <w:rPr>
          <w:b/>
          <w:sz w:val="24"/>
        </w:rPr>
      </w:pPr>
    </w:p>
    <w:p w:rsidR="00BE3C03" w:rsidRDefault="00BE3C03" w:rsidP="00BE3C03">
      <w:pPr>
        <w:shd w:val="clear" w:color="auto" w:fill="FFFFFF"/>
        <w:tabs>
          <w:tab w:val="left" w:pos="993"/>
        </w:tabs>
        <w:ind w:left="709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3.Программно-методическое обеспечение образовательного процесса</w:t>
      </w:r>
    </w:p>
    <w:p w:rsidR="00BE3C03" w:rsidRDefault="00BE3C03" w:rsidP="00BE3C03">
      <w:pPr>
        <w:shd w:val="clear" w:color="auto" w:fill="FFFFFF"/>
        <w:tabs>
          <w:tab w:val="left" w:pos="993"/>
        </w:tabs>
        <w:ind w:left="709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ind w:left="10" w:right="10"/>
        <w:jc w:val="both"/>
        <w:rPr>
          <w:sz w:val="24"/>
          <w:szCs w:val="32"/>
        </w:rPr>
      </w:pPr>
      <w:r>
        <w:rPr>
          <w:spacing w:val="-1"/>
          <w:sz w:val="24"/>
          <w:szCs w:val="32"/>
        </w:rPr>
        <w:t xml:space="preserve">    Основной  программой  является «От рождения до школы», под редакцией  Н.Е. </w:t>
      </w:r>
      <w:proofErr w:type="spellStart"/>
      <w:r>
        <w:rPr>
          <w:spacing w:val="-1"/>
          <w:sz w:val="24"/>
          <w:szCs w:val="32"/>
        </w:rPr>
        <w:t>Вераксы</w:t>
      </w:r>
      <w:proofErr w:type="spellEnd"/>
      <w:r>
        <w:rPr>
          <w:spacing w:val="-1"/>
          <w:sz w:val="24"/>
          <w:szCs w:val="32"/>
        </w:rPr>
        <w:t xml:space="preserve">, </w:t>
      </w:r>
      <w:r>
        <w:rPr>
          <w:sz w:val="24"/>
          <w:szCs w:val="32"/>
        </w:rPr>
        <w:t xml:space="preserve">М.А. </w:t>
      </w:r>
      <w:proofErr w:type="spellStart"/>
      <w:r>
        <w:rPr>
          <w:sz w:val="24"/>
          <w:szCs w:val="32"/>
        </w:rPr>
        <w:t>Васильевой</w:t>
      </w:r>
      <w:proofErr w:type="gramStart"/>
      <w:r>
        <w:rPr>
          <w:sz w:val="24"/>
          <w:szCs w:val="32"/>
        </w:rPr>
        <w:t>,Т</w:t>
      </w:r>
      <w:proofErr w:type="gramEnd"/>
      <w:r>
        <w:rPr>
          <w:sz w:val="24"/>
          <w:szCs w:val="32"/>
        </w:rPr>
        <w:t>.С</w:t>
      </w:r>
      <w:proofErr w:type="spellEnd"/>
      <w:r>
        <w:rPr>
          <w:sz w:val="24"/>
          <w:szCs w:val="32"/>
        </w:rPr>
        <w:t>. Комаровой.</w:t>
      </w:r>
    </w:p>
    <w:p w:rsidR="00BE3C03" w:rsidRDefault="00BE3C03" w:rsidP="00BE3C03">
      <w:pPr>
        <w:shd w:val="clear" w:color="auto" w:fill="FFFFFF"/>
        <w:ind w:left="10" w:right="10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Наряду с ней используем </w:t>
      </w:r>
      <w:r w:rsidR="00FC75CC">
        <w:rPr>
          <w:sz w:val="24"/>
          <w:szCs w:val="32"/>
        </w:rPr>
        <w:t xml:space="preserve">парциальные </w:t>
      </w:r>
      <w:r>
        <w:rPr>
          <w:sz w:val="24"/>
          <w:szCs w:val="32"/>
        </w:rPr>
        <w:t xml:space="preserve">программы, </w:t>
      </w:r>
      <w:proofErr w:type="gramStart"/>
      <w:r>
        <w:rPr>
          <w:sz w:val="24"/>
          <w:szCs w:val="32"/>
        </w:rPr>
        <w:t>программы</w:t>
      </w:r>
      <w:proofErr w:type="gramEnd"/>
      <w:r>
        <w:rPr>
          <w:sz w:val="24"/>
          <w:szCs w:val="32"/>
        </w:rPr>
        <w:t xml:space="preserve"> обеспечивающие максимальное развитие психологических возможностей и личностного потенциала дошкольников. </w:t>
      </w:r>
    </w:p>
    <w:p w:rsidR="00FC75CC" w:rsidRDefault="00CF01F9" w:rsidP="00CF01F9">
      <w:pPr>
        <w:shd w:val="clear" w:color="auto" w:fill="FFFFFF"/>
        <w:ind w:right="10"/>
        <w:jc w:val="both"/>
        <w:rPr>
          <w:sz w:val="24"/>
        </w:rPr>
      </w:pPr>
      <w:r>
        <w:rPr>
          <w:sz w:val="24"/>
        </w:rPr>
        <w:t xml:space="preserve">М.Д. </w:t>
      </w:r>
      <w:proofErr w:type="spellStart"/>
      <w:r>
        <w:rPr>
          <w:sz w:val="24"/>
        </w:rPr>
        <w:t>Маханева</w:t>
      </w:r>
      <w:proofErr w:type="spellEnd"/>
      <w:r>
        <w:rPr>
          <w:sz w:val="24"/>
        </w:rPr>
        <w:t xml:space="preserve"> «Приобщение детей к истокам русской народной культуры</w:t>
      </w:r>
    </w:p>
    <w:p w:rsidR="00BE3C03" w:rsidRDefault="00BE3C03" w:rsidP="00CF01F9">
      <w:pPr>
        <w:shd w:val="clear" w:color="auto" w:fill="FFFFFF"/>
        <w:ind w:left="19" w:right="10"/>
        <w:jc w:val="both"/>
        <w:rPr>
          <w:sz w:val="24"/>
          <w:szCs w:val="32"/>
        </w:rPr>
      </w:pPr>
      <w:r>
        <w:rPr>
          <w:spacing w:val="-1"/>
          <w:sz w:val="24"/>
          <w:szCs w:val="32"/>
        </w:rPr>
        <w:t xml:space="preserve">     </w:t>
      </w:r>
      <w:proofErr w:type="spellStart"/>
      <w:r w:rsidR="00FC75CC">
        <w:rPr>
          <w:spacing w:val="-1"/>
          <w:sz w:val="24"/>
          <w:szCs w:val="32"/>
        </w:rPr>
        <w:t>О.Н.Князева</w:t>
      </w:r>
      <w:proofErr w:type="gramStart"/>
      <w:r w:rsidR="00FC75CC">
        <w:rPr>
          <w:spacing w:val="-1"/>
          <w:sz w:val="24"/>
          <w:szCs w:val="32"/>
        </w:rPr>
        <w:t>,А</w:t>
      </w:r>
      <w:proofErr w:type="gramEnd"/>
      <w:r w:rsidR="00FC75CC">
        <w:rPr>
          <w:spacing w:val="-1"/>
          <w:sz w:val="24"/>
          <w:szCs w:val="32"/>
        </w:rPr>
        <w:t>.Н.Авдеева</w:t>
      </w:r>
      <w:proofErr w:type="spellEnd"/>
      <w:r w:rsidR="00FC75CC">
        <w:rPr>
          <w:spacing w:val="-1"/>
          <w:sz w:val="24"/>
          <w:szCs w:val="32"/>
        </w:rPr>
        <w:t xml:space="preserve"> «</w:t>
      </w:r>
      <w:r w:rsidR="00CF01F9">
        <w:rPr>
          <w:spacing w:val="-1"/>
          <w:sz w:val="24"/>
          <w:szCs w:val="32"/>
        </w:rPr>
        <w:t>Основы безопасности жизни»</w:t>
      </w:r>
    </w:p>
    <w:p w:rsidR="00BE3C03" w:rsidRDefault="00BE3C03" w:rsidP="00CF01F9">
      <w:pPr>
        <w:shd w:val="clear" w:color="auto" w:fill="FFFFFF"/>
        <w:ind w:right="24"/>
        <w:jc w:val="both"/>
        <w:rPr>
          <w:sz w:val="24"/>
        </w:rPr>
      </w:pPr>
      <w:r>
        <w:rPr>
          <w:sz w:val="24"/>
          <w:szCs w:val="32"/>
        </w:rPr>
        <w:t xml:space="preserve">     О.С. Ушаковой «Развитие речи дошкольников»; </w:t>
      </w:r>
    </w:p>
    <w:p w:rsidR="00BE3C03" w:rsidRDefault="00BE3C03" w:rsidP="00CF01F9">
      <w:pPr>
        <w:shd w:val="clear" w:color="auto" w:fill="FFFFFF"/>
        <w:ind w:left="19" w:right="1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И.А. Лыковой «Программа художественного воспитания, обучения и развития детей 2-7 лет «Цветные ладошки»;</w:t>
      </w:r>
    </w:p>
    <w:p w:rsidR="00BE3C03" w:rsidRDefault="00BE3C03" w:rsidP="00BE3C03">
      <w:p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В детском саду приоритетными направлениями являются:</w:t>
      </w:r>
    </w:p>
    <w:p w:rsidR="00BE3C03" w:rsidRPr="00FC75CC" w:rsidRDefault="00BE3C03" w:rsidP="00FC75CC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>развитие речи;</w:t>
      </w:r>
    </w:p>
    <w:p w:rsidR="00BE3C03" w:rsidRDefault="00BE3C03" w:rsidP="00BE3C03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>художественно-эстетическое.</w:t>
      </w:r>
    </w:p>
    <w:p w:rsidR="00BE3C03" w:rsidRDefault="00BE3C03" w:rsidP="00BE3C03">
      <w:pPr>
        <w:shd w:val="clear" w:color="auto" w:fill="FFFFFF"/>
        <w:ind w:left="19" w:right="14" w:firstLine="883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    Исходя, из интересов детей и запросов родителей в детском саду  работают по дополнительному образованию бесплатные кружки:</w:t>
      </w:r>
    </w:p>
    <w:p w:rsidR="00BE3C03" w:rsidRDefault="00FC75CC" w:rsidP="00BE3C03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>«Театральная мозаика</w:t>
      </w:r>
      <w:r w:rsidR="00BE3C03">
        <w:rPr>
          <w:sz w:val="24"/>
          <w:szCs w:val="32"/>
        </w:rPr>
        <w:t>»;</w:t>
      </w:r>
    </w:p>
    <w:p w:rsidR="00BE3C03" w:rsidRDefault="00FC75CC" w:rsidP="00BE3C03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>«Родничок</w:t>
      </w:r>
      <w:r w:rsidR="00BE3C03">
        <w:rPr>
          <w:sz w:val="24"/>
          <w:szCs w:val="32"/>
        </w:rPr>
        <w:t>»;</w:t>
      </w:r>
    </w:p>
    <w:p w:rsidR="00BE3C03" w:rsidRDefault="00FC75CC" w:rsidP="00BE3C03">
      <w:pPr>
        <w:numPr>
          <w:ilvl w:val="0"/>
          <w:numId w:val="11"/>
        </w:num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>«Английский для малышей</w:t>
      </w:r>
      <w:r w:rsidR="00BE3C03">
        <w:rPr>
          <w:sz w:val="24"/>
          <w:szCs w:val="32"/>
        </w:rPr>
        <w:t>»;</w:t>
      </w:r>
    </w:p>
    <w:p w:rsidR="00BE3C03" w:rsidRPr="00FC75CC" w:rsidRDefault="00BE3C03" w:rsidP="00FC75CC">
      <w:pPr>
        <w:numPr>
          <w:ilvl w:val="0"/>
          <w:numId w:val="11"/>
        </w:numPr>
        <w:shd w:val="clear" w:color="auto" w:fill="FFFFFF"/>
        <w:ind w:right="14"/>
        <w:jc w:val="both"/>
        <w:rPr>
          <w:b/>
          <w:bCs/>
          <w:sz w:val="24"/>
          <w:szCs w:val="32"/>
        </w:rPr>
      </w:pPr>
      <w:r>
        <w:rPr>
          <w:sz w:val="24"/>
          <w:szCs w:val="32"/>
        </w:rPr>
        <w:t>«До-ре-ми-фа-</w:t>
      </w:r>
      <w:proofErr w:type="spellStart"/>
      <w:r>
        <w:rPr>
          <w:sz w:val="24"/>
          <w:szCs w:val="32"/>
        </w:rPr>
        <w:t>солька</w:t>
      </w:r>
      <w:proofErr w:type="spellEnd"/>
      <w:proofErr w:type="gramStart"/>
      <w:r>
        <w:rPr>
          <w:sz w:val="24"/>
          <w:szCs w:val="32"/>
        </w:rPr>
        <w:t>»;</w:t>
      </w:r>
      <w:r w:rsidRPr="00FC75CC">
        <w:rPr>
          <w:sz w:val="24"/>
          <w:szCs w:val="32"/>
        </w:rPr>
        <w:t>.</w:t>
      </w:r>
      <w:proofErr w:type="gramEnd"/>
    </w:p>
    <w:p w:rsidR="00BE3C03" w:rsidRDefault="00BE3C03" w:rsidP="00BE3C03">
      <w:pPr>
        <w:shd w:val="clear" w:color="auto" w:fill="FFFFFF"/>
        <w:ind w:right="1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В ДОУ имеются необходимые учебные и материальные ресурсы для обеспечения </w:t>
      </w:r>
      <w:proofErr w:type="spellStart"/>
      <w:r>
        <w:rPr>
          <w:sz w:val="24"/>
          <w:szCs w:val="32"/>
        </w:rPr>
        <w:t>воспитательно</w:t>
      </w:r>
      <w:proofErr w:type="spellEnd"/>
      <w:r>
        <w:rPr>
          <w:sz w:val="24"/>
          <w:szCs w:val="32"/>
        </w:rPr>
        <w:t>-образовательного процесса и осуществления приоритетного направления.</w:t>
      </w:r>
    </w:p>
    <w:p w:rsidR="00BE3C03" w:rsidRDefault="00BE3C03" w:rsidP="00BE3C03">
      <w:pPr>
        <w:shd w:val="clear" w:color="auto" w:fill="FFFFFF"/>
        <w:ind w:right="14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14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 w:firstLine="720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 w:firstLine="720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4.Характеристика социума</w:t>
      </w:r>
    </w:p>
    <w:p w:rsidR="00BE3C03" w:rsidRDefault="00BE3C03" w:rsidP="00BE3C03">
      <w:pPr>
        <w:shd w:val="clear" w:color="auto" w:fill="FFFFFF"/>
        <w:ind w:right="5" w:firstLine="720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pStyle w:val="8"/>
      </w:pPr>
      <w:r>
        <w:t xml:space="preserve">     Дет</w:t>
      </w:r>
      <w:r w:rsidR="00CF01F9">
        <w:t>ский сад расположен в районе ж/д станции «Воронок» г. Щелково</w:t>
      </w:r>
      <w:r>
        <w:t xml:space="preserve">. В своей работе взаимодействует с музыкальной школой, детской библиотекой, </w:t>
      </w:r>
      <w:r w:rsidR="00FC75CC">
        <w:t>краеведческим музеем.</w:t>
      </w:r>
    </w:p>
    <w:p w:rsidR="00BE3C03" w:rsidRDefault="00BE3C03" w:rsidP="00BE3C03">
      <w:pPr>
        <w:rPr>
          <w:sz w:val="24"/>
        </w:rPr>
      </w:pPr>
      <w:r>
        <w:t xml:space="preserve">     </w:t>
      </w:r>
      <w:r>
        <w:rPr>
          <w:sz w:val="24"/>
        </w:rPr>
        <w:t xml:space="preserve">Контингент родителей детей нашего детского сада имеют высшее образование -    %, среднее специальное -    %. </w:t>
      </w:r>
    </w:p>
    <w:p w:rsidR="00BE3C03" w:rsidRDefault="00BE3C03" w:rsidP="00BE3C03">
      <w:pPr>
        <w:rPr>
          <w:sz w:val="24"/>
        </w:rPr>
      </w:pPr>
      <w:r>
        <w:rPr>
          <w:sz w:val="24"/>
        </w:rPr>
        <w:t xml:space="preserve">    И</w:t>
      </w:r>
      <w:r w:rsidR="005E69C2">
        <w:rPr>
          <w:sz w:val="24"/>
        </w:rPr>
        <w:t>з 59 семей:  3 % - многодетные семьи, 4</w:t>
      </w:r>
      <w:r>
        <w:rPr>
          <w:sz w:val="24"/>
        </w:rPr>
        <w:t xml:space="preserve"> % - неполные семьи. 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Социальный статус родителей</w:t>
      </w:r>
    </w:p>
    <w:p w:rsidR="00BE3C03" w:rsidRDefault="00BE3C03" w:rsidP="00BE3C03">
      <w:pPr>
        <w:shd w:val="clear" w:color="auto" w:fill="FFFFFF"/>
        <w:ind w:right="5" w:firstLine="720"/>
        <w:rPr>
          <w:sz w:val="24"/>
          <w:szCs w:val="32"/>
        </w:rPr>
      </w:pPr>
      <w:r>
        <w:rPr>
          <w:sz w:val="24"/>
          <w:szCs w:val="32"/>
        </w:rPr>
        <w:t>Рабочие -  4  %</w:t>
      </w:r>
    </w:p>
    <w:p w:rsidR="00BE3C03" w:rsidRDefault="00BE3C03" w:rsidP="00BE3C03">
      <w:pPr>
        <w:pStyle w:val="9"/>
      </w:pPr>
      <w:r>
        <w:t>Работники умственного труда -  11 %</w:t>
      </w:r>
    </w:p>
    <w:p w:rsidR="00BE3C03" w:rsidRDefault="00BE3C03" w:rsidP="00BE3C03">
      <w:pPr>
        <w:shd w:val="clear" w:color="auto" w:fill="FFFFFF"/>
        <w:ind w:right="5" w:firstLine="720"/>
        <w:rPr>
          <w:sz w:val="24"/>
          <w:szCs w:val="32"/>
        </w:rPr>
      </w:pPr>
      <w:r>
        <w:rPr>
          <w:sz w:val="24"/>
          <w:szCs w:val="32"/>
        </w:rPr>
        <w:t>Служащие - 64 %</w:t>
      </w:r>
    </w:p>
    <w:p w:rsidR="00BE3C03" w:rsidRDefault="00BE3C03" w:rsidP="00BE3C03">
      <w:pPr>
        <w:shd w:val="clear" w:color="auto" w:fill="FFFFFF"/>
        <w:ind w:right="5" w:firstLine="720"/>
        <w:rPr>
          <w:sz w:val="24"/>
          <w:szCs w:val="32"/>
        </w:rPr>
      </w:pPr>
      <w:r>
        <w:rPr>
          <w:sz w:val="24"/>
          <w:szCs w:val="32"/>
        </w:rPr>
        <w:t>Предприниматели - 21  %</w:t>
      </w:r>
    </w:p>
    <w:p w:rsidR="00BE3C03" w:rsidRDefault="00BE3C03" w:rsidP="005E69C2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Связь с родителями осуществляется через родительские собрания, родительские комитеты, Совет Управления, индивидуальные встречи.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По состоянию здоровья дети относятся к 4 диспансерным группам: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1 группа (практическ</w:t>
      </w:r>
      <w:r w:rsidR="005E69C2">
        <w:rPr>
          <w:sz w:val="24"/>
          <w:szCs w:val="32"/>
        </w:rPr>
        <w:t>и здоровые дети) составляет – 30</w:t>
      </w:r>
      <w:r>
        <w:rPr>
          <w:sz w:val="24"/>
          <w:szCs w:val="32"/>
        </w:rPr>
        <w:t>%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2 группа (дети с небольш</w:t>
      </w:r>
      <w:r w:rsidR="005E69C2">
        <w:rPr>
          <w:sz w:val="24"/>
          <w:szCs w:val="32"/>
        </w:rPr>
        <w:t>ими отклонениями в здоровье) -85</w:t>
      </w:r>
      <w:r>
        <w:rPr>
          <w:sz w:val="24"/>
          <w:szCs w:val="32"/>
        </w:rPr>
        <w:t xml:space="preserve"> %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3 группа (дети, им</w:t>
      </w:r>
      <w:r w:rsidR="005E69C2">
        <w:rPr>
          <w:sz w:val="24"/>
          <w:szCs w:val="32"/>
        </w:rPr>
        <w:t>еющие хроническую патологию) -5</w:t>
      </w:r>
      <w:r>
        <w:rPr>
          <w:sz w:val="24"/>
          <w:szCs w:val="32"/>
        </w:rPr>
        <w:t>%</w:t>
      </w:r>
    </w:p>
    <w:p w:rsidR="00BE3C03" w:rsidRDefault="00BE3C03" w:rsidP="00BE3C03">
      <w:pPr>
        <w:shd w:val="clear" w:color="auto" w:fill="FFFFFF"/>
        <w:ind w:right="5"/>
        <w:rPr>
          <w:sz w:val="24"/>
          <w:szCs w:val="32"/>
        </w:rPr>
      </w:pPr>
      <w:r>
        <w:rPr>
          <w:sz w:val="24"/>
          <w:szCs w:val="32"/>
        </w:rPr>
        <w:t xml:space="preserve">     Воспитанники,</w:t>
      </w:r>
      <w:r w:rsidR="005E69C2">
        <w:rPr>
          <w:sz w:val="24"/>
          <w:szCs w:val="32"/>
        </w:rPr>
        <w:t xml:space="preserve"> имеющие 2,3</w:t>
      </w:r>
      <w:r>
        <w:rPr>
          <w:sz w:val="24"/>
          <w:szCs w:val="32"/>
        </w:rPr>
        <w:t xml:space="preserve"> группу здоровья, находятся под постоянным контролем медицинск</w:t>
      </w:r>
      <w:r w:rsidR="005E69C2">
        <w:rPr>
          <w:sz w:val="24"/>
          <w:szCs w:val="32"/>
        </w:rPr>
        <w:t>их работников  поликлиники №2</w:t>
      </w:r>
      <w:r>
        <w:rPr>
          <w:sz w:val="24"/>
          <w:szCs w:val="32"/>
        </w:rPr>
        <w:t xml:space="preserve">  и узких специалистов медицинских центров.</w:t>
      </w: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    </w:t>
      </w: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BE3C03" w:rsidP="00BE3C03">
      <w:pPr>
        <w:shd w:val="clear" w:color="auto" w:fill="FFFFFF"/>
        <w:ind w:right="5"/>
        <w:jc w:val="both"/>
        <w:rPr>
          <w:sz w:val="24"/>
          <w:szCs w:val="32"/>
        </w:rPr>
      </w:pPr>
    </w:p>
    <w:p w:rsidR="00BE3C03" w:rsidRDefault="005E69C2" w:rsidP="005E69C2">
      <w:pPr>
        <w:shd w:val="clear" w:color="auto" w:fill="FFFFFF"/>
        <w:tabs>
          <w:tab w:val="left" w:pos="1450"/>
        </w:tabs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ab/>
      </w:r>
      <w:r w:rsidR="00BE3C03">
        <w:rPr>
          <w:b/>
          <w:bCs/>
          <w:sz w:val="28"/>
          <w:szCs w:val="32"/>
        </w:rPr>
        <w:t>ЦЕЛЕВОЙ БЛОК</w:t>
      </w:r>
    </w:p>
    <w:p w:rsidR="00BE3C03" w:rsidRDefault="00BE3C03" w:rsidP="005E69C2">
      <w:pPr>
        <w:shd w:val="clear" w:color="auto" w:fill="FFFFFF"/>
        <w:tabs>
          <w:tab w:val="left" w:pos="1450"/>
        </w:tabs>
        <w:ind w:left="1104" w:hanging="395"/>
        <w:jc w:val="center"/>
        <w:rPr>
          <w:b/>
          <w:bCs/>
          <w:sz w:val="28"/>
          <w:szCs w:val="32"/>
        </w:rPr>
      </w:pPr>
    </w:p>
    <w:p w:rsidR="00BE3C03" w:rsidRDefault="00BE3C03" w:rsidP="005E69C2">
      <w:pPr>
        <w:shd w:val="clear" w:color="auto" w:fill="FFFFFF"/>
        <w:tabs>
          <w:tab w:val="left" w:pos="1450"/>
        </w:tabs>
        <w:ind w:left="1104" w:hanging="395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ОСНОВНЫЕ ЗАДАЧИ:</w:t>
      </w:r>
    </w:p>
    <w:p w:rsidR="00BE3C03" w:rsidRDefault="00BE3C03" w:rsidP="005E69C2">
      <w:pPr>
        <w:shd w:val="clear" w:color="auto" w:fill="FFFFFF"/>
        <w:tabs>
          <w:tab w:val="left" w:pos="1450"/>
        </w:tabs>
        <w:ind w:left="1104" w:hanging="395"/>
        <w:jc w:val="center"/>
        <w:rPr>
          <w:b/>
          <w:bCs/>
          <w:sz w:val="24"/>
          <w:szCs w:val="32"/>
        </w:rPr>
      </w:pPr>
    </w:p>
    <w:p w:rsidR="00BE3C03" w:rsidRDefault="00BE3C03" w:rsidP="00BE3C03">
      <w:pPr>
        <w:shd w:val="clear" w:color="auto" w:fill="FFFFFF"/>
        <w:tabs>
          <w:tab w:val="left" w:pos="1450"/>
        </w:tabs>
        <w:ind w:hanging="395"/>
        <w:rPr>
          <w:sz w:val="24"/>
          <w:szCs w:val="32"/>
        </w:rPr>
      </w:pPr>
      <w:r>
        <w:rPr>
          <w:sz w:val="24"/>
          <w:szCs w:val="32"/>
        </w:rPr>
        <w:t xml:space="preserve">                 •Создание условий, максимально обеспечивающие развитие и </w:t>
      </w:r>
      <w:r>
        <w:rPr>
          <w:spacing w:val="-1"/>
          <w:sz w:val="24"/>
          <w:szCs w:val="32"/>
        </w:rPr>
        <w:t xml:space="preserve">саморазвитие детей, а также развитие их творческого потенциала на основе </w:t>
      </w:r>
      <w:r>
        <w:rPr>
          <w:sz w:val="24"/>
          <w:szCs w:val="32"/>
        </w:rPr>
        <w:t xml:space="preserve">формирования психоэмоционального благополучия. </w:t>
      </w:r>
    </w:p>
    <w:p w:rsidR="00BE3C03" w:rsidRDefault="00BE3C03" w:rsidP="00BE3C03">
      <w:pPr>
        <w:shd w:val="clear" w:color="auto" w:fill="FFFFFF"/>
        <w:tabs>
          <w:tab w:val="left" w:pos="1450"/>
        </w:tabs>
        <w:ind w:hanging="395"/>
        <w:rPr>
          <w:sz w:val="24"/>
          <w:szCs w:val="32"/>
        </w:rPr>
      </w:pPr>
      <w:r>
        <w:rPr>
          <w:sz w:val="24"/>
          <w:szCs w:val="32"/>
        </w:rPr>
        <w:t xml:space="preserve">                 Создание условий для социально-ориентированных форм работы с детьми, основанных на современных программах и технологиях, способствующих реализации образовательных задач и социального заказа родителей.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24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19" w:firstLine="73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Совершенствование педагогического мастерства, разработка </w:t>
      </w:r>
      <w:r>
        <w:rPr>
          <w:spacing w:val="-2"/>
          <w:sz w:val="24"/>
          <w:szCs w:val="32"/>
        </w:rPr>
        <w:t xml:space="preserve">методического обеспечения для общекультурного, </w:t>
      </w:r>
      <w:proofErr w:type="spellStart"/>
      <w:r>
        <w:rPr>
          <w:spacing w:val="-2"/>
          <w:sz w:val="24"/>
          <w:szCs w:val="32"/>
        </w:rPr>
        <w:t>общеинтеллектуального</w:t>
      </w:r>
      <w:proofErr w:type="spellEnd"/>
      <w:r>
        <w:rPr>
          <w:spacing w:val="-2"/>
          <w:sz w:val="24"/>
          <w:szCs w:val="32"/>
        </w:rPr>
        <w:t xml:space="preserve"> </w:t>
      </w:r>
      <w:r>
        <w:rPr>
          <w:sz w:val="24"/>
          <w:szCs w:val="32"/>
        </w:rPr>
        <w:t>развития личности воспитанников.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19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24" w:firstLine="734"/>
        <w:jc w:val="both"/>
        <w:rPr>
          <w:sz w:val="24"/>
          <w:szCs w:val="32"/>
        </w:rPr>
      </w:pPr>
      <w:r>
        <w:rPr>
          <w:sz w:val="24"/>
          <w:szCs w:val="32"/>
        </w:rPr>
        <w:t>Удовлетворение потребностей родителей различ</w:t>
      </w:r>
      <w:r w:rsidR="005E69C2">
        <w:rPr>
          <w:sz w:val="24"/>
          <w:szCs w:val="32"/>
        </w:rPr>
        <w:t>ных групп населения г. Щелково</w:t>
      </w:r>
      <w:r>
        <w:rPr>
          <w:sz w:val="24"/>
          <w:szCs w:val="32"/>
        </w:rPr>
        <w:t xml:space="preserve"> в услугах МБДОУ, восстановление традиций семейного воспитания в оздоровлении детей и вовлечение семьи в образовательный процесс.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24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19" w:firstLine="73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Снижение детской заболеваемости, повышение сопротивляемости организма ребенка, приобщение к здоровому образу жизни, овладение </w:t>
      </w:r>
      <w:r>
        <w:rPr>
          <w:spacing w:val="-2"/>
          <w:sz w:val="24"/>
          <w:szCs w:val="32"/>
        </w:rPr>
        <w:t>ребенком разнообразными видами двигательной активности и закаливания.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19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24" w:firstLine="73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Построение развивающей среды и формирование личностно-ориентированной модели взаимодействия педагогов с детьми. 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24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24" w:firstLine="734"/>
        <w:jc w:val="both"/>
        <w:rPr>
          <w:sz w:val="24"/>
          <w:szCs w:val="32"/>
        </w:rPr>
      </w:pPr>
      <w:r>
        <w:rPr>
          <w:sz w:val="24"/>
          <w:szCs w:val="32"/>
        </w:rPr>
        <w:t>Формирование ведущих характеристик личности ребенка: с</w:t>
      </w:r>
      <w:r>
        <w:rPr>
          <w:spacing w:val="-3"/>
          <w:sz w:val="24"/>
          <w:szCs w:val="32"/>
        </w:rPr>
        <w:t xml:space="preserve">амостоятельности, </w:t>
      </w:r>
      <w:r>
        <w:rPr>
          <w:spacing w:val="-5"/>
          <w:sz w:val="24"/>
          <w:szCs w:val="32"/>
        </w:rPr>
        <w:t>активности, ц</w:t>
      </w:r>
      <w:r>
        <w:rPr>
          <w:spacing w:val="-3"/>
          <w:sz w:val="24"/>
          <w:szCs w:val="32"/>
        </w:rPr>
        <w:t xml:space="preserve">елеустремленности, </w:t>
      </w:r>
      <w:r>
        <w:rPr>
          <w:sz w:val="24"/>
          <w:szCs w:val="32"/>
        </w:rPr>
        <w:t xml:space="preserve">любознательности, </w:t>
      </w:r>
      <w:proofErr w:type="spellStart"/>
      <w:r>
        <w:rPr>
          <w:sz w:val="24"/>
          <w:szCs w:val="32"/>
        </w:rPr>
        <w:t>коммуникативности</w:t>
      </w:r>
      <w:proofErr w:type="spellEnd"/>
      <w:r>
        <w:rPr>
          <w:sz w:val="24"/>
          <w:szCs w:val="32"/>
        </w:rPr>
        <w:t>, самооценки, развитие творческих способностей.</w:t>
      </w:r>
    </w:p>
    <w:p w:rsidR="00BE3C03" w:rsidRDefault="00BE3C03" w:rsidP="00BE3C03">
      <w:pPr>
        <w:shd w:val="clear" w:color="auto" w:fill="FFFFFF"/>
        <w:tabs>
          <w:tab w:val="left" w:pos="907"/>
        </w:tabs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19" w:firstLine="734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Обновление содержания и технологий </w:t>
      </w:r>
      <w:proofErr w:type="spellStart"/>
      <w:r>
        <w:rPr>
          <w:sz w:val="24"/>
          <w:szCs w:val="32"/>
        </w:rPr>
        <w:t>воспитательно</w:t>
      </w:r>
      <w:proofErr w:type="spellEnd"/>
      <w:r>
        <w:rPr>
          <w:sz w:val="24"/>
          <w:szCs w:val="32"/>
        </w:rPr>
        <w:t>-образовательного процесса в МБДОУ.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52"/>
        <w:jc w:val="both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19" w:firstLine="734"/>
        <w:jc w:val="both"/>
        <w:rPr>
          <w:sz w:val="24"/>
          <w:szCs w:val="32"/>
        </w:rPr>
      </w:pPr>
      <w:r>
        <w:rPr>
          <w:sz w:val="24"/>
          <w:szCs w:val="32"/>
        </w:rPr>
        <w:t>Создание комфортных условий воспитания и обучения детей, медицинского обслуживания, а также дополнительных образовательных услуг.</w:t>
      </w:r>
    </w:p>
    <w:p w:rsidR="00BE3C03" w:rsidRDefault="00BE3C03" w:rsidP="00BE3C03">
      <w:pPr>
        <w:shd w:val="clear" w:color="auto" w:fill="FFFFFF"/>
        <w:tabs>
          <w:tab w:val="left" w:pos="907"/>
        </w:tabs>
        <w:ind w:right="19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left="734"/>
        <w:rPr>
          <w:sz w:val="24"/>
          <w:szCs w:val="32"/>
        </w:rPr>
      </w:pPr>
      <w:r>
        <w:rPr>
          <w:sz w:val="24"/>
          <w:szCs w:val="32"/>
        </w:rPr>
        <w:t>Осуществление преемственности детского сада и школы.</w:t>
      </w:r>
    </w:p>
    <w:p w:rsidR="00BE3C03" w:rsidRDefault="00BE3C03" w:rsidP="00BE3C03">
      <w:pPr>
        <w:shd w:val="clear" w:color="auto" w:fill="FFFFFF"/>
        <w:tabs>
          <w:tab w:val="left" w:pos="907"/>
        </w:tabs>
        <w:ind w:left="734"/>
        <w:rPr>
          <w:sz w:val="24"/>
          <w:szCs w:val="32"/>
        </w:rPr>
      </w:pPr>
    </w:p>
    <w:p w:rsidR="00BE3C03" w:rsidRDefault="00BE3C03" w:rsidP="00BE3C03">
      <w:pPr>
        <w:numPr>
          <w:ilvl w:val="0"/>
          <w:numId w:val="4"/>
        </w:numPr>
        <w:shd w:val="clear" w:color="auto" w:fill="FFFFFF"/>
        <w:tabs>
          <w:tab w:val="left" w:pos="907"/>
        </w:tabs>
        <w:ind w:right="10" w:firstLine="734"/>
        <w:jc w:val="both"/>
        <w:rPr>
          <w:sz w:val="24"/>
          <w:szCs w:val="32"/>
        </w:rPr>
      </w:pPr>
      <w:r>
        <w:rPr>
          <w:sz w:val="24"/>
          <w:szCs w:val="32"/>
        </w:rPr>
        <w:t>Сотрудничество с общественными, государственными, частными организациями с целью оказания материальной поддержки и реализации «Программы развития МБ</w:t>
      </w:r>
      <w:r w:rsidR="005E69C2">
        <w:rPr>
          <w:sz w:val="24"/>
          <w:szCs w:val="32"/>
        </w:rPr>
        <w:t>ДОУ  детского сада № 23 «Радуга</w:t>
      </w:r>
      <w:r>
        <w:rPr>
          <w:sz w:val="24"/>
          <w:szCs w:val="32"/>
        </w:rPr>
        <w:t>»</w:t>
      </w:r>
      <w:r w:rsidR="005E69C2">
        <w:rPr>
          <w:sz w:val="24"/>
          <w:szCs w:val="32"/>
        </w:rPr>
        <w:t xml:space="preserve"> общеразвивающего</w:t>
      </w:r>
      <w:r>
        <w:rPr>
          <w:sz w:val="24"/>
          <w:szCs w:val="32"/>
        </w:rPr>
        <w:t xml:space="preserve"> вида  ЩМР МО на 2013-2016 </w:t>
      </w:r>
      <w:proofErr w:type="spellStart"/>
      <w:r>
        <w:rPr>
          <w:sz w:val="24"/>
          <w:szCs w:val="32"/>
        </w:rPr>
        <w:t>г.г</w:t>
      </w:r>
      <w:proofErr w:type="spellEnd"/>
      <w:r>
        <w:rPr>
          <w:sz w:val="24"/>
          <w:szCs w:val="32"/>
        </w:rPr>
        <w:t>.».</w:t>
      </w:r>
    </w:p>
    <w:p w:rsidR="00BE3C03" w:rsidRDefault="00BE3C03" w:rsidP="00BE3C03">
      <w:pPr>
        <w:pStyle w:val="6"/>
        <w:rPr>
          <w:sz w:val="28"/>
        </w:rPr>
      </w:pPr>
    </w:p>
    <w:p w:rsidR="00BE3C03" w:rsidRDefault="00BE3C03" w:rsidP="00BE3C03"/>
    <w:p w:rsidR="00BE3C03" w:rsidRDefault="00BE3C03" w:rsidP="00BE3C03"/>
    <w:p w:rsidR="00BE3C03" w:rsidRPr="00A37E47" w:rsidRDefault="00BE3C03" w:rsidP="00BE3C03"/>
    <w:p w:rsidR="00BE3C03" w:rsidRDefault="00BE3C03" w:rsidP="00BE3C03">
      <w:pPr>
        <w:pStyle w:val="6"/>
        <w:rPr>
          <w:sz w:val="28"/>
        </w:rPr>
      </w:pPr>
    </w:p>
    <w:p w:rsidR="005E69C2" w:rsidRDefault="005E69C2" w:rsidP="00BE3C03">
      <w:pPr>
        <w:pStyle w:val="5"/>
        <w:jc w:val="center"/>
      </w:pPr>
    </w:p>
    <w:p w:rsidR="005E69C2" w:rsidRDefault="005E69C2" w:rsidP="00BE3C03">
      <w:pPr>
        <w:pStyle w:val="5"/>
        <w:jc w:val="center"/>
      </w:pPr>
    </w:p>
    <w:p w:rsidR="00BE3C03" w:rsidRDefault="00BE3C03" w:rsidP="00BE3C03">
      <w:pPr>
        <w:pStyle w:val="5"/>
        <w:jc w:val="center"/>
      </w:pPr>
      <w:r>
        <w:t>РЕЗУЛЬТАТИВНЫЙ БЛОК</w:t>
      </w:r>
    </w:p>
    <w:p w:rsidR="00BE3C03" w:rsidRDefault="00BE3C03" w:rsidP="00BE3C03">
      <w:pPr>
        <w:jc w:val="center"/>
        <w:rPr>
          <w:b/>
          <w:bCs/>
          <w:sz w:val="24"/>
        </w:rPr>
      </w:pPr>
    </w:p>
    <w:p w:rsidR="00BE3C03" w:rsidRDefault="00BE3C03" w:rsidP="00BE3C03">
      <w:pPr>
        <w:pStyle w:val="7"/>
      </w:pPr>
      <w:r>
        <w:t>ОЖИДАЕМЫЕ РЕЗУЛЬТАТЫ</w:t>
      </w:r>
    </w:p>
    <w:p w:rsidR="00BE3C03" w:rsidRDefault="00BE3C03" w:rsidP="00BE3C03">
      <w:pPr>
        <w:jc w:val="center"/>
        <w:rPr>
          <w:b/>
          <w:bCs/>
          <w:sz w:val="2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19" w:line="365" w:lineRule="exact"/>
        <w:ind w:left="840" w:right="58" w:hanging="341"/>
        <w:jc w:val="both"/>
        <w:rPr>
          <w:sz w:val="24"/>
          <w:szCs w:val="34"/>
        </w:rPr>
      </w:pPr>
      <w:r>
        <w:rPr>
          <w:spacing w:val="-8"/>
          <w:sz w:val="24"/>
          <w:szCs w:val="34"/>
        </w:rPr>
        <w:t xml:space="preserve">внедрение и овладение педагогами новых технологий воспитания и обучения детей </w:t>
      </w:r>
      <w:r>
        <w:rPr>
          <w:sz w:val="24"/>
          <w:szCs w:val="34"/>
        </w:rPr>
        <w:t>дошкольного возраста;</w:t>
      </w:r>
    </w:p>
    <w:p w:rsidR="00BE3C03" w:rsidRDefault="00BE3C03" w:rsidP="00BE3C03">
      <w:pPr>
        <w:shd w:val="clear" w:color="auto" w:fill="FFFFFF"/>
        <w:tabs>
          <w:tab w:val="left" w:pos="840"/>
        </w:tabs>
        <w:spacing w:before="19" w:line="365" w:lineRule="exact"/>
        <w:ind w:left="499" w:right="58"/>
        <w:jc w:val="both"/>
        <w:rPr>
          <w:sz w:val="24"/>
          <w:szCs w:val="3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  <w:tab w:val="left" w:pos="3096"/>
          <w:tab w:val="left" w:pos="4982"/>
          <w:tab w:val="left" w:pos="8035"/>
        </w:tabs>
        <w:spacing w:before="34" w:line="360" w:lineRule="exact"/>
        <w:ind w:left="840" w:right="53" w:hanging="341"/>
        <w:jc w:val="both"/>
        <w:rPr>
          <w:sz w:val="24"/>
          <w:szCs w:val="34"/>
        </w:rPr>
      </w:pPr>
      <w:r>
        <w:rPr>
          <w:spacing w:val="-14"/>
          <w:sz w:val="24"/>
          <w:szCs w:val="34"/>
        </w:rPr>
        <w:t xml:space="preserve">снижение </w:t>
      </w:r>
      <w:r>
        <w:rPr>
          <w:spacing w:val="-11"/>
          <w:sz w:val="24"/>
          <w:szCs w:val="34"/>
        </w:rPr>
        <w:t xml:space="preserve">детской заболеваемости, </w:t>
      </w:r>
      <w:r>
        <w:rPr>
          <w:spacing w:val="-16"/>
          <w:sz w:val="24"/>
          <w:szCs w:val="34"/>
        </w:rPr>
        <w:t xml:space="preserve">повышение </w:t>
      </w:r>
      <w:r>
        <w:rPr>
          <w:sz w:val="24"/>
          <w:szCs w:val="34"/>
        </w:rPr>
        <w:t xml:space="preserve">сопротивляемости организма, приобщение ребенка к </w:t>
      </w:r>
      <w:r>
        <w:rPr>
          <w:spacing w:val="-10"/>
          <w:sz w:val="24"/>
          <w:szCs w:val="34"/>
        </w:rPr>
        <w:t xml:space="preserve">здоровому образу жизни и овладение разнообразными видами </w:t>
      </w:r>
      <w:r>
        <w:rPr>
          <w:sz w:val="24"/>
          <w:szCs w:val="34"/>
        </w:rPr>
        <w:t>двигательной активности;</w:t>
      </w:r>
    </w:p>
    <w:p w:rsidR="00BE3C03" w:rsidRDefault="00BE3C03" w:rsidP="00BE3C03">
      <w:pPr>
        <w:shd w:val="clear" w:color="auto" w:fill="FFFFFF"/>
        <w:tabs>
          <w:tab w:val="left" w:pos="840"/>
          <w:tab w:val="left" w:pos="3096"/>
          <w:tab w:val="left" w:pos="4982"/>
          <w:tab w:val="left" w:pos="8035"/>
        </w:tabs>
        <w:spacing w:before="34" w:line="360" w:lineRule="exact"/>
        <w:ind w:right="53"/>
        <w:jc w:val="both"/>
        <w:rPr>
          <w:sz w:val="24"/>
          <w:szCs w:val="34"/>
        </w:rPr>
      </w:pPr>
    </w:p>
    <w:p w:rsidR="00BE3C03" w:rsidRDefault="00BE3C03" w:rsidP="00BE3C03">
      <w:pPr>
        <w:shd w:val="clear" w:color="auto" w:fill="FFFFFF"/>
        <w:tabs>
          <w:tab w:val="left" w:pos="840"/>
          <w:tab w:val="left" w:pos="3096"/>
          <w:tab w:val="left" w:pos="4982"/>
          <w:tab w:val="left" w:pos="8035"/>
        </w:tabs>
        <w:spacing w:before="34" w:line="360" w:lineRule="exact"/>
        <w:ind w:left="499" w:right="53"/>
        <w:jc w:val="both"/>
        <w:rPr>
          <w:sz w:val="24"/>
          <w:szCs w:val="3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38" w:line="365" w:lineRule="exact"/>
        <w:ind w:left="840" w:right="58" w:hanging="341"/>
        <w:jc w:val="both"/>
        <w:rPr>
          <w:sz w:val="24"/>
          <w:szCs w:val="34"/>
        </w:rPr>
      </w:pPr>
      <w:r>
        <w:rPr>
          <w:sz w:val="24"/>
          <w:szCs w:val="34"/>
        </w:rPr>
        <w:t>обеспечение каждому воспитаннику равных возможностей для получения дошкольного образования;</w:t>
      </w:r>
    </w:p>
    <w:p w:rsidR="00BE3C03" w:rsidRDefault="00BE3C03" w:rsidP="00BE3C03">
      <w:pPr>
        <w:shd w:val="clear" w:color="auto" w:fill="FFFFFF"/>
        <w:tabs>
          <w:tab w:val="left" w:pos="840"/>
        </w:tabs>
        <w:spacing w:before="38" w:line="365" w:lineRule="exact"/>
        <w:ind w:left="499" w:right="58"/>
        <w:jc w:val="both"/>
        <w:rPr>
          <w:sz w:val="24"/>
          <w:szCs w:val="3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34" w:line="365" w:lineRule="exact"/>
        <w:ind w:left="840" w:right="58" w:hanging="341"/>
        <w:jc w:val="both"/>
        <w:rPr>
          <w:sz w:val="24"/>
          <w:szCs w:val="34"/>
        </w:rPr>
      </w:pPr>
      <w:r>
        <w:rPr>
          <w:sz w:val="24"/>
          <w:szCs w:val="34"/>
        </w:rPr>
        <w:t>изучение и обобщение передового опыта работы педагогов по воспитанию и обучению дошкольников;</w:t>
      </w:r>
    </w:p>
    <w:p w:rsidR="00BE3C03" w:rsidRDefault="00BE3C03" w:rsidP="00BE3C03">
      <w:pPr>
        <w:shd w:val="clear" w:color="auto" w:fill="FFFFFF"/>
        <w:tabs>
          <w:tab w:val="left" w:pos="840"/>
        </w:tabs>
        <w:spacing w:before="34" w:line="365" w:lineRule="exact"/>
        <w:ind w:left="499" w:right="58"/>
        <w:jc w:val="both"/>
        <w:rPr>
          <w:sz w:val="24"/>
          <w:szCs w:val="3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spacing w:before="5"/>
        <w:ind w:left="499"/>
        <w:rPr>
          <w:sz w:val="24"/>
          <w:szCs w:val="34"/>
        </w:rPr>
      </w:pPr>
      <w:r>
        <w:rPr>
          <w:spacing w:val="-9"/>
          <w:sz w:val="24"/>
          <w:szCs w:val="34"/>
        </w:rPr>
        <w:t>улучшение материально-технической базы;</w:t>
      </w:r>
    </w:p>
    <w:p w:rsidR="00BE3C03" w:rsidRDefault="00BE3C03" w:rsidP="00BE3C03">
      <w:pPr>
        <w:shd w:val="clear" w:color="auto" w:fill="FFFFFF"/>
        <w:tabs>
          <w:tab w:val="left" w:pos="840"/>
        </w:tabs>
        <w:spacing w:before="5"/>
        <w:rPr>
          <w:sz w:val="24"/>
          <w:szCs w:val="34"/>
        </w:rPr>
      </w:pPr>
    </w:p>
    <w:p w:rsidR="00BE3C03" w:rsidRDefault="00BE3C03" w:rsidP="00BE3C03">
      <w:pPr>
        <w:shd w:val="clear" w:color="auto" w:fill="FFFFFF"/>
        <w:tabs>
          <w:tab w:val="left" w:pos="840"/>
        </w:tabs>
        <w:spacing w:before="5"/>
        <w:ind w:left="499"/>
        <w:rPr>
          <w:sz w:val="24"/>
          <w:szCs w:val="3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ind w:left="499"/>
        <w:rPr>
          <w:sz w:val="24"/>
        </w:rPr>
      </w:pPr>
      <w:r>
        <w:rPr>
          <w:spacing w:val="-10"/>
          <w:sz w:val="24"/>
          <w:szCs w:val="34"/>
        </w:rPr>
        <w:t>построение современной развивающей среды;</w:t>
      </w:r>
    </w:p>
    <w:p w:rsidR="00BE3C03" w:rsidRDefault="00BE3C03" w:rsidP="00BE3C03">
      <w:pPr>
        <w:shd w:val="clear" w:color="auto" w:fill="FFFFFF"/>
        <w:tabs>
          <w:tab w:val="left" w:pos="840"/>
        </w:tabs>
        <w:ind w:left="499"/>
        <w:rPr>
          <w:sz w:val="2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ind w:left="499"/>
        <w:rPr>
          <w:sz w:val="24"/>
        </w:rPr>
      </w:pPr>
      <w:r>
        <w:rPr>
          <w:spacing w:val="-10"/>
          <w:sz w:val="24"/>
          <w:szCs w:val="34"/>
        </w:rPr>
        <w:t>соблюдение принципа преемственности в работе детского сада и школы;</w:t>
      </w:r>
    </w:p>
    <w:p w:rsidR="00BE3C03" w:rsidRDefault="00BE3C03" w:rsidP="00BE3C03">
      <w:pPr>
        <w:shd w:val="clear" w:color="auto" w:fill="FFFFFF"/>
        <w:tabs>
          <w:tab w:val="left" w:pos="840"/>
        </w:tabs>
        <w:rPr>
          <w:sz w:val="24"/>
        </w:rPr>
      </w:pPr>
    </w:p>
    <w:p w:rsidR="00BE3C03" w:rsidRDefault="00BE3C03" w:rsidP="00BE3C03">
      <w:pPr>
        <w:shd w:val="clear" w:color="auto" w:fill="FFFFFF"/>
        <w:tabs>
          <w:tab w:val="left" w:pos="840"/>
        </w:tabs>
        <w:ind w:left="499"/>
        <w:rPr>
          <w:sz w:val="2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</w:tabs>
        <w:ind w:left="499"/>
        <w:rPr>
          <w:sz w:val="24"/>
        </w:rPr>
      </w:pPr>
      <w:r>
        <w:rPr>
          <w:spacing w:val="-10"/>
          <w:sz w:val="24"/>
          <w:szCs w:val="34"/>
        </w:rPr>
        <w:t>развитие специфики взаимодействия ДОУ и семьи в условиях малого города; повышение уровня общей и педагогической культуры родителей;</w:t>
      </w:r>
    </w:p>
    <w:p w:rsidR="00BE3C03" w:rsidRDefault="00BE3C03" w:rsidP="00BE3C03">
      <w:pPr>
        <w:shd w:val="clear" w:color="auto" w:fill="FFFFFF"/>
        <w:tabs>
          <w:tab w:val="left" w:pos="840"/>
          <w:tab w:val="left" w:pos="9639"/>
        </w:tabs>
        <w:ind w:left="499" w:right="336"/>
        <w:rPr>
          <w:sz w:val="24"/>
        </w:rPr>
      </w:pPr>
    </w:p>
    <w:p w:rsidR="00BE3C03" w:rsidRDefault="00BE3C03" w:rsidP="00BE3C03">
      <w:pPr>
        <w:numPr>
          <w:ilvl w:val="0"/>
          <w:numId w:val="3"/>
        </w:numPr>
        <w:shd w:val="clear" w:color="auto" w:fill="FFFFFF"/>
        <w:tabs>
          <w:tab w:val="left" w:pos="840"/>
          <w:tab w:val="left" w:pos="9639"/>
        </w:tabs>
        <w:ind w:left="499" w:right="336"/>
        <w:rPr>
          <w:sz w:val="24"/>
        </w:rPr>
      </w:pPr>
      <w:r>
        <w:rPr>
          <w:spacing w:val="-10"/>
          <w:sz w:val="24"/>
          <w:szCs w:val="34"/>
        </w:rPr>
        <w:t>развитие социального микросоциума и социально-психологического климата.</w:t>
      </w:r>
      <w:r>
        <w:rPr>
          <w:sz w:val="24"/>
        </w:rPr>
        <w:t xml:space="preserve"> </w:t>
      </w:r>
    </w:p>
    <w:p w:rsidR="00BE3C03" w:rsidRDefault="00BE3C03" w:rsidP="00BE3C03">
      <w:pPr>
        <w:tabs>
          <w:tab w:val="left" w:pos="9639"/>
        </w:tabs>
        <w:ind w:right="336"/>
        <w:rPr>
          <w:sz w:val="24"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  <w:tab w:val="left" w:pos="9639"/>
        </w:tabs>
        <w:spacing w:before="0"/>
        <w:ind w:right="336"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  <w:r>
        <w:rPr>
          <w:b/>
          <w:bCs/>
        </w:rPr>
        <w:t>ТЕХНОЛОГИЧЕСКИЙ БЛОК</w:t>
      </w:r>
    </w:p>
    <w:p w:rsidR="00BE3C03" w:rsidRDefault="00BE3C03" w:rsidP="00BE3C03">
      <w:pPr>
        <w:pStyle w:val="a5"/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BE3C03" w:rsidRDefault="00BE3C03" w:rsidP="00BE3C03">
      <w:pPr>
        <w:shd w:val="clear" w:color="auto" w:fill="FFFFFF"/>
        <w:jc w:val="both"/>
        <w:rPr>
          <w:b/>
          <w:bCs/>
          <w:spacing w:val="-3"/>
          <w:sz w:val="24"/>
          <w:szCs w:val="32"/>
        </w:rPr>
      </w:pPr>
      <w:r>
        <w:rPr>
          <w:spacing w:val="-3"/>
          <w:sz w:val="24"/>
          <w:szCs w:val="32"/>
        </w:rPr>
        <w:t xml:space="preserve">Предусматривает гибкое использование различных форм и методов обучения и воспитания с целью достижения оптимальных результатов учебно-воспитательного процесса по отношению к каждому ребенку. </w:t>
      </w:r>
    </w:p>
    <w:tbl>
      <w:tblPr>
        <w:tblW w:w="9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3228"/>
        <w:gridCol w:w="993"/>
        <w:gridCol w:w="708"/>
        <w:gridCol w:w="567"/>
        <w:gridCol w:w="709"/>
        <w:gridCol w:w="1417"/>
      </w:tblGrid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2198" w:type="dxa"/>
            <w:vMerge w:val="restart"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jc w:val="center"/>
              <w:rPr>
                <w:b/>
                <w:bCs/>
                <w:sz w:val="24"/>
                <w:szCs w:val="24"/>
              </w:rPr>
            </w:pPr>
            <w:r w:rsidRPr="00A37E47">
              <w:rPr>
                <w:b/>
                <w:bCs/>
                <w:sz w:val="24"/>
                <w:szCs w:val="24"/>
              </w:rPr>
              <w:t>Ступени</w:t>
            </w:r>
          </w:p>
        </w:tc>
        <w:tc>
          <w:tcPr>
            <w:tcW w:w="3228" w:type="dxa"/>
            <w:vMerge w:val="restart"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37E47">
              <w:rPr>
                <w:b/>
                <w:bCs/>
                <w:sz w:val="24"/>
                <w:szCs w:val="24"/>
              </w:rPr>
              <w:t>Приоритетные технологии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ind w:left="350"/>
              <w:jc w:val="center"/>
              <w:rPr>
                <w:b/>
                <w:bCs/>
                <w:sz w:val="24"/>
                <w:szCs w:val="24"/>
              </w:rPr>
            </w:pPr>
            <w:r w:rsidRPr="00A37E4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BE3C03" w:rsidRPr="00A37E47" w:rsidRDefault="00BE3C03" w:rsidP="00F94F5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A37E4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cantSplit/>
          <w:trHeight w:hRule="exact" w:val="996"/>
        </w:trPr>
        <w:tc>
          <w:tcPr>
            <w:tcW w:w="2198" w:type="dxa"/>
            <w:vMerge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right="202"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3228" w:type="dxa"/>
            <w:vMerge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ind w:left="182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C03" w:rsidRPr="00A37E47" w:rsidRDefault="00BE3C03" w:rsidP="00F94F5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BE3C03" w:rsidRPr="00A37E47" w:rsidRDefault="00BE3C03" w:rsidP="00F94F50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2198" w:type="dxa"/>
            <w:vMerge w:val="restart"/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  <w:r w:rsidRPr="00A37E47">
              <w:rPr>
                <w:b/>
                <w:bCs/>
                <w:sz w:val="24"/>
                <w:szCs w:val="24"/>
              </w:rPr>
              <w:t>Развитие интеллектуальных способностей педагогов и детей</w:t>
            </w: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ind w:left="360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387"/>
              </w:tabs>
              <w:spacing w:line="254" w:lineRule="exact"/>
              <w:ind w:left="104"/>
              <w:rPr>
                <w:sz w:val="24"/>
                <w:szCs w:val="24"/>
              </w:rPr>
            </w:pPr>
            <w:r w:rsidRPr="00A37E47">
              <w:rPr>
                <w:sz w:val="24"/>
                <w:szCs w:val="24"/>
              </w:rPr>
              <w:t>1.</w:t>
            </w:r>
            <w:r w:rsidRPr="00A37E47">
              <w:rPr>
                <w:sz w:val="24"/>
                <w:szCs w:val="24"/>
              </w:rPr>
              <w:tab/>
              <w:t xml:space="preserve">Использование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A37E47">
              <w:rPr>
                <w:sz w:val="24"/>
                <w:szCs w:val="24"/>
              </w:rPr>
              <w:t xml:space="preserve"> программ в зависимости </w:t>
            </w:r>
            <w:r>
              <w:rPr>
                <w:sz w:val="24"/>
                <w:szCs w:val="24"/>
              </w:rPr>
              <w:t xml:space="preserve"> от </w:t>
            </w:r>
            <w:r w:rsidRPr="00A37E47">
              <w:rPr>
                <w:sz w:val="24"/>
                <w:szCs w:val="24"/>
              </w:rPr>
              <w:t>интеллектуальных возможностей педагогов и детей.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2198" w:type="dxa"/>
            <w:vMerge/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tabs>
                <w:tab w:val="left" w:pos="387"/>
              </w:tabs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7E47">
              <w:rPr>
                <w:sz w:val="24"/>
                <w:szCs w:val="24"/>
              </w:rPr>
              <w:t>2.</w:t>
            </w:r>
            <w:r w:rsidRPr="00A37E47">
              <w:rPr>
                <w:sz w:val="24"/>
                <w:szCs w:val="24"/>
              </w:rPr>
              <w:tab/>
              <w:t>Использование инновационных педагогических технологий, элементов проблемного и развивающего обучения.</w:t>
            </w:r>
          </w:p>
          <w:p w:rsidR="00BE3C03" w:rsidRPr="00A37E47" w:rsidRDefault="00BE3C03" w:rsidP="00F94F50">
            <w:pPr>
              <w:shd w:val="clear" w:color="auto" w:fill="FFFFFF"/>
              <w:tabs>
                <w:tab w:val="left" w:pos="1210"/>
              </w:tabs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2198" w:type="dxa"/>
            <w:vMerge/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7E47">
              <w:rPr>
                <w:sz w:val="24"/>
                <w:szCs w:val="24"/>
              </w:rPr>
              <w:t xml:space="preserve">3. Отбор и использование творческих приемов и способов обучения детей </w:t>
            </w:r>
            <w:r>
              <w:rPr>
                <w:sz w:val="24"/>
                <w:szCs w:val="24"/>
              </w:rPr>
              <w:t>в непосредственно образовательной деятельности</w:t>
            </w:r>
            <w:r w:rsidRPr="00A37E47">
              <w:rPr>
                <w:sz w:val="24"/>
                <w:szCs w:val="24"/>
              </w:rPr>
              <w:t xml:space="preserve"> с целью реализации </w:t>
            </w:r>
            <w:proofErr w:type="spellStart"/>
            <w:r w:rsidRPr="00A37E47">
              <w:rPr>
                <w:sz w:val="24"/>
                <w:szCs w:val="24"/>
              </w:rPr>
              <w:t>програмно</w:t>
            </w:r>
            <w:proofErr w:type="spellEnd"/>
            <w:r w:rsidRPr="00A37E47">
              <w:rPr>
                <w:sz w:val="24"/>
                <w:szCs w:val="24"/>
              </w:rPr>
              <w:t>-методического обеспечения.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trHeight w:hRule="exact" w:val="1612"/>
        </w:trPr>
        <w:tc>
          <w:tcPr>
            <w:tcW w:w="2198" w:type="dxa"/>
            <w:vMerge/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  <w:r w:rsidRPr="00A37E47">
              <w:rPr>
                <w:sz w:val="24"/>
                <w:szCs w:val="24"/>
              </w:rPr>
              <w:t>4. Отработка основных технологий работы по реализации нового содержания образования.</w:t>
            </w:r>
          </w:p>
          <w:p w:rsidR="00BE3C03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</w:p>
          <w:p w:rsidR="00BE3C03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  <w:r w:rsidRPr="00A37E47">
              <w:rPr>
                <w:sz w:val="24"/>
                <w:szCs w:val="24"/>
              </w:rPr>
              <w:t xml:space="preserve">5. Расширение сферы услуг ДОУ.  </w:t>
            </w:r>
          </w:p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ind w:left="104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1565"/>
              </w:tabs>
              <w:spacing w:line="250" w:lineRule="exact"/>
              <w:rPr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1565"/>
              </w:tabs>
              <w:spacing w:line="250" w:lineRule="exact"/>
              <w:rPr>
                <w:spacing w:val="-1"/>
                <w:sz w:val="24"/>
                <w:szCs w:val="24"/>
              </w:rPr>
            </w:pPr>
          </w:p>
          <w:p w:rsidR="00BE3C03" w:rsidRPr="00A37E47" w:rsidRDefault="00BE3C03" w:rsidP="00F94F50">
            <w:pPr>
              <w:shd w:val="clear" w:color="auto" w:fill="FFFFFF"/>
              <w:tabs>
                <w:tab w:val="left" w:pos="1565"/>
              </w:tabs>
              <w:spacing w:line="250" w:lineRule="exact"/>
              <w:rPr>
                <w:sz w:val="24"/>
                <w:szCs w:val="24"/>
              </w:rPr>
            </w:pPr>
            <w:r w:rsidRPr="00A37E47">
              <w:rPr>
                <w:spacing w:val="-1"/>
                <w:sz w:val="24"/>
                <w:szCs w:val="24"/>
              </w:rPr>
              <w:t xml:space="preserve"> </w:t>
            </w:r>
          </w:p>
          <w:p w:rsidR="00BE3C03" w:rsidRPr="00A37E47" w:rsidRDefault="00BE3C03" w:rsidP="00F94F50">
            <w:pPr>
              <w:shd w:val="clear" w:color="auto" w:fill="FFFFFF"/>
              <w:tabs>
                <w:tab w:val="left" w:pos="1210"/>
              </w:tabs>
              <w:spacing w:line="259" w:lineRule="exact"/>
              <w:rPr>
                <w:spacing w:val="-2"/>
                <w:sz w:val="24"/>
                <w:szCs w:val="24"/>
              </w:rPr>
            </w:pPr>
          </w:p>
          <w:p w:rsidR="00BE3C03" w:rsidRDefault="00BE3C03" w:rsidP="00F94F50">
            <w:pPr>
              <w:shd w:val="clear" w:color="auto" w:fill="FFFFFF"/>
              <w:tabs>
                <w:tab w:val="left" w:pos="1210"/>
              </w:tabs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jc w:val="center"/>
              <w:rPr>
                <w:sz w:val="24"/>
                <w:szCs w:val="24"/>
              </w:rPr>
            </w:pPr>
          </w:p>
          <w:p w:rsidR="00BE3C03" w:rsidRDefault="00BE3C03" w:rsidP="00F94F50">
            <w:pPr>
              <w:jc w:val="center"/>
            </w:pPr>
            <w:r w:rsidRPr="000C7F41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</w:t>
            </w:r>
            <w:proofErr w:type="spellEnd"/>
            <w:r>
              <w:rPr>
                <w:sz w:val="24"/>
                <w:szCs w:val="24"/>
              </w:rPr>
              <w:t>. по ВМР</w:t>
            </w:r>
          </w:p>
          <w:p w:rsidR="00BE3C03" w:rsidRPr="00A37E47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</w:p>
        </w:tc>
      </w:tr>
      <w:tr w:rsidR="00BE3C03" w:rsidRPr="00A37E47" w:rsidTr="00F94F50">
        <w:tblPrEx>
          <w:tblCellMar>
            <w:top w:w="0" w:type="dxa"/>
            <w:bottom w:w="0" w:type="dxa"/>
          </w:tblCellMar>
        </w:tblPrEx>
        <w:trPr>
          <w:trHeight w:hRule="exact" w:val="5835"/>
        </w:trPr>
        <w:tc>
          <w:tcPr>
            <w:tcW w:w="2198" w:type="dxa"/>
            <w:vMerge/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Расширение сферы услуг ДОУ.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E3C03" w:rsidRPr="00A37E47" w:rsidRDefault="00BE3C03" w:rsidP="00F94F50">
            <w:pPr>
              <w:shd w:val="clear" w:color="auto" w:fill="FFFFFF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BE3C03" w:rsidRPr="00DE7D32" w:rsidRDefault="00BE3C03" w:rsidP="00BE3C03">
      <w:pPr>
        <w:tabs>
          <w:tab w:val="left" w:pos="-360"/>
        </w:tabs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513C2D" w:rsidRDefault="00513C2D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</w:p>
    <w:p w:rsidR="00BE3C03" w:rsidRDefault="00BE3C03" w:rsidP="00BE3C03">
      <w:pPr>
        <w:pStyle w:val="4"/>
        <w:tabs>
          <w:tab w:val="left" w:pos="7938"/>
        </w:tabs>
        <w:spacing w:before="0"/>
        <w:ind w:firstLine="0"/>
        <w:jc w:val="center"/>
        <w:rPr>
          <w:b/>
          <w:bCs/>
        </w:rPr>
      </w:pPr>
      <w:r>
        <w:rPr>
          <w:b/>
          <w:bCs/>
        </w:rPr>
        <w:t>СОДЕРЖАТЕЛЬНЫЙ БЛОК</w:t>
      </w:r>
    </w:p>
    <w:p w:rsidR="00BE3C03" w:rsidRDefault="00BE3C03" w:rsidP="00BE3C03"/>
    <w:p w:rsidR="00BE3C03" w:rsidRPr="00B417C9" w:rsidRDefault="00BE3C03" w:rsidP="00BE3C03">
      <w:pPr>
        <w:pStyle w:val="4"/>
        <w:tabs>
          <w:tab w:val="left" w:pos="7938"/>
        </w:tabs>
        <w:spacing w:before="0"/>
        <w:ind w:firstLine="0"/>
        <w:jc w:val="center"/>
        <w:rPr>
          <w:spacing w:val="-3"/>
        </w:rPr>
      </w:pPr>
      <w:r>
        <w:lastRenderedPageBreak/>
        <w:t xml:space="preserve">Направления развития МБДОУ </w:t>
      </w:r>
      <w:r>
        <w:rPr>
          <w:spacing w:val="-3"/>
        </w:rPr>
        <w:t>в 2013-2016 гг.</w:t>
      </w:r>
    </w:p>
    <w:tbl>
      <w:tblPr>
        <w:tblW w:w="940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7"/>
        <w:gridCol w:w="3421"/>
        <w:gridCol w:w="611"/>
        <w:gridCol w:w="665"/>
        <w:gridCol w:w="712"/>
        <w:gridCol w:w="713"/>
        <w:gridCol w:w="1712"/>
      </w:tblGrid>
      <w:tr w:rsidR="00BE3C03" w:rsidTr="00F94F50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567" w:type="dxa"/>
            <w:vMerge w:val="restart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  <w:szCs w:val="22"/>
              </w:rPr>
              <w:t xml:space="preserve">Направления </w:t>
            </w:r>
            <w:r>
              <w:rPr>
                <w:b/>
                <w:bCs/>
                <w:szCs w:val="22"/>
              </w:rPr>
              <w:t>развития</w:t>
            </w:r>
          </w:p>
        </w:tc>
        <w:tc>
          <w:tcPr>
            <w:tcW w:w="3421" w:type="dxa"/>
            <w:vMerge w:val="restart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szCs w:val="22"/>
              </w:rPr>
              <w:t>Мероприятия по реализации программы</w:t>
            </w:r>
          </w:p>
        </w:tc>
        <w:tc>
          <w:tcPr>
            <w:tcW w:w="270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E3C03" w:rsidRDefault="00BE3C03" w:rsidP="00F94F50">
            <w:pPr>
              <w:shd w:val="clear" w:color="auto" w:fill="FFFFFF"/>
              <w:ind w:left="350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Сроки</w:t>
            </w:r>
          </w:p>
        </w:tc>
        <w:tc>
          <w:tcPr>
            <w:tcW w:w="1712" w:type="dxa"/>
            <w:vMerge w:val="restart"/>
            <w:shd w:val="clear" w:color="auto" w:fill="FFFFFF"/>
            <w:vAlign w:val="center"/>
          </w:tcPr>
          <w:p w:rsidR="00BE3C03" w:rsidRDefault="00BE3C03" w:rsidP="00F94F50">
            <w:pPr>
              <w:pStyle w:val="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Ответственные</w:t>
            </w:r>
          </w:p>
        </w:tc>
      </w:tr>
      <w:tr w:rsidR="00BE3C03" w:rsidTr="00F94F50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</w:trPr>
        <w:tc>
          <w:tcPr>
            <w:tcW w:w="1567" w:type="dxa"/>
            <w:vMerge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spacing w:line="254" w:lineRule="exact"/>
              <w:ind w:right="202"/>
              <w:jc w:val="center"/>
              <w:rPr>
                <w:b/>
                <w:bCs/>
                <w:spacing w:val="-3"/>
                <w:sz w:val="24"/>
                <w:szCs w:val="22"/>
              </w:rPr>
            </w:pPr>
          </w:p>
        </w:tc>
        <w:tc>
          <w:tcPr>
            <w:tcW w:w="3421" w:type="dxa"/>
            <w:vMerge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ind w:left="182"/>
              <w:jc w:val="center"/>
              <w:rPr>
                <w:b/>
                <w:bCs/>
                <w:spacing w:val="-2"/>
                <w:sz w:val="24"/>
                <w:szCs w:val="22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2013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65" w:type="dxa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2015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BE3C03" w:rsidRDefault="00BE3C03" w:rsidP="00F94F50">
            <w:pPr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2016</w:t>
            </w:r>
          </w:p>
        </w:tc>
        <w:tc>
          <w:tcPr>
            <w:tcW w:w="1712" w:type="dxa"/>
            <w:vMerge/>
            <w:shd w:val="clear" w:color="auto" w:fill="FFFFFF"/>
            <w:vAlign w:val="center"/>
          </w:tcPr>
          <w:p w:rsidR="00BE3C03" w:rsidRDefault="00BE3C03" w:rsidP="00F94F50">
            <w:pPr>
              <w:pStyle w:val="3"/>
              <w:jc w:val="center"/>
              <w:rPr>
                <w:b/>
                <w:bCs/>
                <w:sz w:val="24"/>
              </w:rPr>
            </w:pPr>
          </w:p>
        </w:tc>
      </w:tr>
      <w:tr w:rsidR="00BE3C03" w:rsidTr="00F94F50">
        <w:tblPrEx>
          <w:tblCellMar>
            <w:top w:w="0" w:type="dxa"/>
            <w:bottom w:w="0" w:type="dxa"/>
          </w:tblCellMar>
        </w:tblPrEx>
        <w:trPr>
          <w:trHeight w:hRule="exact" w:val="12296"/>
        </w:trPr>
        <w:tc>
          <w:tcPr>
            <w:tcW w:w="1567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Создание условий для   дальнейшего </w:t>
            </w:r>
            <w:r>
              <w:rPr>
                <w:b/>
                <w:bCs/>
                <w:spacing w:val="-1"/>
                <w:szCs w:val="22"/>
              </w:rPr>
              <w:t>развития МБДОУ</w:t>
            </w: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Повышение</w:t>
            </w:r>
          </w:p>
          <w:p w:rsidR="00BE3C03" w:rsidRDefault="00BE3C03" w:rsidP="00F94F50">
            <w:pPr>
              <w:shd w:val="clear" w:color="auto" w:fill="FFFFFF"/>
              <w:ind w:left="19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  <w:szCs w:val="22"/>
              </w:rPr>
              <w:t>профессиональной подготовки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и компетентности педагогов</w:t>
            </w:r>
          </w:p>
        </w:tc>
        <w:tc>
          <w:tcPr>
            <w:tcW w:w="3421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ind w:left="360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tabs>
                <w:tab w:val="left" w:pos="387"/>
              </w:tabs>
              <w:spacing w:line="254" w:lineRule="exact"/>
              <w:ind w:left="104"/>
            </w:pPr>
            <w:r>
              <w:rPr>
                <w:szCs w:val="22"/>
              </w:rPr>
              <w:t>1.</w:t>
            </w:r>
            <w:r>
              <w:rPr>
                <w:szCs w:val="22"/>
              </w:rPr>
              <w:tab/>
              <w:t>Проведение процедуры лицензирования ДОУ;</w:t>
            </w:r>
          </w:p>
          <w:p w:rsidR="00BE3C03" w:rsidRDefault="00BE3C03" w:rsidP="00F94F50">
            <w:pPr>
              <w:shd w:val="clear" w:color="auto" w:fill="FFFFFF"/>
              <w:tabs>
                <w:tab w:val="left" w:pos="387"/>
              </w:tabs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left="-364"/>
              <w:rPr>
                <w:szCs w:val="22"/>
              </w:rPr>
            </w:pPr>
            <w:r>
              <w:rPr>
                <w:szCs w:val="22"/>
              </w:rPr>
              <w:t xml:space="preserve">        2.Укрепление материальн</w:t>
            </w:r>
            <w:proofErr w:type="gramStart"/>
            <w:r>
              <w:rPr>
                <w:szCs w:val="22"/>
              </w:rPr>
              <w:t>о-</w:t>
            </w:r>
            <w:proofErr w:type="gramEnd"/>
            <w:r>
              <w:rPr>
                <w:szCs w:val="22"/>
              </w:rPr>
              <w:br/>
              <w:t xml:space="preserve">те     технической базы: </w:t>
            </w:r>
          </w:p>
          <w:p w:rsidR="00BE3C03" w:rsidRPr="00DE7D32" w:rsidRDefault="00BE3C03" w:rsidP="00F94F50">
            <w:pPr>
              <w:shd w:val="clear" w:color="auto" w:fill="FFFFFF"/>
              <w:tabs>
                <w:tab w:val="left" w:pos="830"/>
              </w:tabs>
              <w:spacing w:line="254" w:lineRule="exact"/>
              <w:ind w:left="104"/>
              <w:rPr>
                <w:szCs w:val="22"/>
              </w:rPr>
            </w:pPr>
            <w:r>
              <w:rPr>
                <w:szCs w:val="22"/>
              </w:rPr>
              <w:t xml:space="preserve">-проверка  электронной противопожарной пожарной сигнализации в здании детского сада, </w:t>
            </w:r>
          </w:p>
          <w:p w:rsidR="00BE3C03" w:rsidRPr="00DE7D32" w:rsidRDefault="00BE3C03" w:rsidP="00513C2D">
            <w:pPr>
              <w:shd w:val="clear" w:color="auto" w:fill="FFFFFF"/>
              <w:tabs>
                <w:tab w:val="left" w:pos="1565"/>
              </w:tabs>
              <w:spacing w:line="254" w:lineRule="exact"/>
              <w:ind w:left="104"/>
              <w:rPr>
                <w:szCs w:val="22"/>
              </w:rPr>
            </w:pPr>
            <w:r>
              <w:rPr>
                <w:b/>
                <w:bCs/>
                <w:szCs w:val="22"/>
              </w:rPr>
              <w:t>-</w:t>
            </w:r>
            <w:r>
              <w:rPr>
                <w:szCs w:val="22"/>
              </w:rPr>
              <w:t>проведение текущего ремонта лестничных маршей, кладовой для пищевых продуктов, общественног</w:t>
            </w:r>
            <w:r w:rsidR="00513C2D">
              <w:rPr>
                <w:szCs w:val="22"/>
              </w:rPr>
              <w:t>о туалета, групповых помещений;</w:t>
            </w:r>
          </w:p>
          <w:p w:rsidR="00BE3C03" w:rsidRDefault="00BE3C03" w:rsidP="00F94F50">
            <w:pPr>
              <w:shd w:val="clear" w:color="auto" w:fill="FFFFFF"/>
              <w:tabs>
                <w:tab w:val="left" w:pos="1565"/>
              </w:tabs>
              <w:spacing w:line="254" w:lineRule="exact"/>
              <w:ind w:left="104"/>
            </w:pPr>
            <w:r>
              <w:rPr>
                <w:szCs w:val="22"/>
              </w:rPr>
              <w:t>- приобретение мебели в методический кабинет;</w:t>
            </w:r>
          </w:p>
          <w:p w:rsidR="00BE3C03" w:rsidRDefault="00BE3C03" w:rsidP="00513C2D">
            <w:pPr>
              <w:shd w:val="clear" w:color="auto" w:fill="FFFFFF"/>
              <w:tabs>
                <w:tab w:val="left" w:pos="1565"/>
              </w:tabs>
              <w:spacing w:line="250" w:lineRule="exact"/>
              <w:ind w:left="104"/>
              <w:rPr>
                <w:spacing w:val="-1"/>
                <w:szCs w:val="22"/>
              </w:rPr>
            </w:pPr>
            <w:r>
              <w:rPr>
                <w:szCs w:val="22"/>
              </w:rPr>
              <w:t xml:space="preserve">- приобретение технологического и </w:t>
            </w:r>
            <w:r>
              <w:rPr>
                <w:szCs w:val="22"/>
              </w:rPr>
              <w:br/>
            </w:r>
            <w:r w:rsidR="00513C2D">
              <w:rPr>
                <w:spacing w:val="-1"/>
                <w:szCs w:val="22"/>
              </w:rPr>
              <w:t>учебного оборудования</w:t>
            </w:r>
            <w:proofErr w:type="gramStart"/>
            <w:r w:rsidR="00513C2D">
              <w:rPr>
                <w:spacing w:val="-1"/>
                <w:szCs w:val="22"/>
              </w:rPr>
              <w:t>;</w:t>
            </w:r>
            <w:r>
              <w:rPr>
                <w:spacing w:val="-1"/>
                <w:szCs w:val="22"/>
              </w:rPr>
              <w:t>;</w:t>
            </w:r>
            <w:proofErr w:type="gramEnd"/>
          </w:p>
          <w:p w:rsidR="00BE3C03" w:rsidRDefault="00BE3C03" w:rsidP="00F94F50">
            <w:pPr>
              <w:shd w:val="clear" w:color="auto" w:fill="FFFFFF"/>
              <w:tabs>
                <w:tab w:val="left" w:pos="1565"/>
              </w:tabs>
              <w:spacing w:line="250" w:lineRule="exact"/>
              <w:ind w:left="104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>- обновление предметно-развивающей среды в группах;</w:t>
            </w:r>
          </w:p>
          <w:p w:rsidR="00BE3C03" w:rsidRDefault="00BE3C03" w:rsidP="00513C2D">
            <w:pPr>
              <w:shd w:val="clear" w:color="auto" w:fill="FFFFFF"/>
              <w:tabs>
                <w:tab w:val="left" w:pos="1565"/>
              </w:tabs>
              <w:spacing w:line="250" w:lineRule="exact"/>
              <w:rPr>
                <w:szCs w:val="22"/>
              </w:rPr>
            </w:pPr>
            <w:r>
              <w:rPr>
                <w:spacing w:val="-1"/>
                <w:szCs w:val="22"/>
              </w:rPr>
              <w:t xml:space="preserve">  - </w:t>
            </w:r>
            <w:r w:rsidR="00513C2D">
              <w:rPr>
                <w:spacing w:val="-1"/>
                <w:szCs w:val="22"/>
              </w:rPr>
              <w:t>приобретение и монтаж летних веранд на игровых площадках</w:t>
            </w:r>
          </w:p>
          <w:p w:rsidR="00BE3C03" w:rsidRDefault="00BE3C03" w:rsidP="00F94F50">
            <w:pPr>
              <w:shd w:val="clear" w:color="auto" w:fill="FFFFFF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Аттестация педагогических работников.</w:t>
            </w:r>
          </w:p>
          <w:p w:rsidR="00BE3C03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</w:pPr>
            <w:r>
              <w:rPr>
                <w:spacing w:val="-2"/>
                <w:szCs w:val="22"/>
              </w:rPr>
              <w:t>Повышение квалификации педагогических работников.</w:t>
            </w:r>
          </w:p>
          <w:p w:rsidR="00BE3C03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</w:pPr>
            <w:r>
              <w:rPr>
                <w:spacing w:val="-2"/>
                <w:szCs w:val="22"/>
              </w:rPr>
              <w:t>Обобщение педагогического опыта и нормативно-педагогической документации.</w:t>
            </w:r>
          </w:p>
          <w:p w:rsidR="00BE3C03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</w:pPr>
            <w:r>
              <w:t xml:space="preserve">Осуществления творческого подхода к использованию программ и технологий к разработке занятий, дидактических игр, подбор и </w:t>
            </w:r>
            <w:proofErr w:type="spellStart"/>
            <w:r>
              <w:t>адоптация</w:t>
            </w:r>
            <w:proofErr w:type="spellEnd"/>
            <w:r>
              <w:t xml:space="preserve"> методик по дошкольному воспитанию и обучению. </w:t>
            </w:r>
          </w:p>
          <w:p w:rsidR="00BE3C03" w:rsidRPr="00760808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</w:pPr>
            <w:r>
              <w:t>Участие педагогов в выставках, семинарах, смотра</w:t>
            </w:r>
            <w:proofErr w:type="gramStart"/>
            <w:r>
              <w:t>х-</w:t>
            </w:r>
            <w:proofErr w:type="gramEnd"/>
            <w:r>
              <w:t xml:space="preserve"> конкурсах, методических объединениях МБДОУ, района, области.</w:t>
            </w:r>
          </w:p>
          <w:p w:rsidR="00BE3C03" w:rsidRPr="00760808" w:rsidRDefault="00BE3C03" w:rsidP="00F94F50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  <w:tab w:val="num" w:pos="387"/>
              </w:tabs>
              <w:ind w:left="387" w:hanging="283"/>
            </w:pPr>
            <w:r w:rsidRPr="00760808">
              <w:rPr>
                <w:szCs w:val="22"/>
              </w:rPr>
              <w:t>Популяризация ДОУ</w:t>
            </w:r>
            <w:r>
              <w:rPr>
                <w:szCs w:val="22"/>
              </w:rPr>
              <w:t xml:space="preserve">  </w:t>
            </w:r>
            <w:r w:rsidRPr="00760808">
              <w:rPr>
                <w:szCs w:val="22"/>
              </w:rPr>
              <w:t xml:space="preserve"> через создание и распространение буклетов, </w:t>
            </w:r>
            <w:proofErr w:type="spellStart"/>
            <w:r w:rsidRPr="00760808">
              <w:rPr>
                <w:szCs w:val="22"/>
              </w:rPr>
              <w:t>видиороликов</w:t>
            </w:r>
            <w:proofErr w:type="spellEnd"/>
            <w:r w:rsidRPr="00760808">
              <w:rPr>
                <w:szCs w:val="22"/>
              </w:rPr>
              <w:t>, информационные издания</w:t>
            </w:r>
            <w:r>
              <w:rPr>
                <w:szCs w:val="22"/>
              </w:rPr>
              <w:t>, сайт  ДОУ.</w:t>
            </w:r>
          </w:p>
        </w:tc>
        <w:tc>
          <w:tcPr>
            <w:tcW w:w="611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Pr="00B417C9" w:rsidRDefault="00BE3C03" w:rsidP="00F94F50">
            <w:pPr>
              <w:rPr>
                <w:szCs w:val="22"/>
              </w:rPr>
            </w:pPr>
          </w:p>
          <w:p w:rsidR="00BE3C03" w:rsidRPr="00B417C9" w:rsidRDefault="00BE3C03" w:rsidP="00F94F50">
            <w:pPr>
              <w:rPr>
                <w:szCs w:val="22"/>
              </w:rPr>
            </w:pPr>
          </w:p>
          <w:p w:rsidR="00BE3C03" w:rsidRPr="00B417C9" w:rsidRDefault="00BE3C03" w:rsidP="00F94F50">
            <w:pPr>
              <w:rPr>
                <w:szCs w:val="22"/>
              </w:rPr>
            </w:pPr>
          </w:p>
          <w:p w:rsidR="00BE3C03" w:rsidRPr="00B417C9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Pr="00B417C9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712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713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Pr="00760808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Default="00BE3C03" w:rsidP="00F94F50">
            <w:pPr>
              <w:jc w:val="center"/>
              <w:rPr>
                <w:szCs w:val="22"/>
              </w:rPr>
            </w:pPr>
          </w:p>
          <w:p w:rsidR="00BE3C03" w:rsidRPr="00760808" w:rsidRDefault="00BE3C03" w:rsidP="00F94F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</w:t>
            </w:r>
          </w:p>
        </w:tc>
        <w:tc>
          <w:tcPr>
            <w:tcW w:w="1712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Заведующий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Заведующий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Завхоз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Завхоз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Заведующий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Завхоз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Заведующий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Заведующий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 xml:space="preserve">Заведующий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</w:tc>
      </w:tr>
      <w:tr w:rsidR="00BE3C03" w:rsidTr="00F94F50">
        <w:tblPrEx>
          <w:tblCellMar>
            <w:top w:w="0" w:type="dxa"/>
            <w:bottom w:w="0" w:type="dxa"/>
          </w:tblCellMar>
        </w:tblPrEx>
        <w:trPr>
          <w:trHeight w:hRule="exact" w:val="14616"/>
        </w:trPr>
        <w:tc>
          <w:tcPr>
            <w:tcW w:w="1567" w:type="dxa"/>
            <w:shd w:val="clear" w:color="auto" w:fill="FFFFFF"/>
          </w:tcPr>
          <w:p w:rsidR="00BE3C03" w:rsidRDefault="00BE3C03" w:rsidP="00F94F50">
            <w:pPr>
              <w:pStyle w:val="5"/>
              <w:ind w:left="0"/>
              <w:rPr>
                <w:b/>
                <w:bCs/>
                <w:sz w:val="20"/>
              </w:rPr>
            </w:pPr>
          </w:p>
          <w:p w:rsidR="00BE3C03" w:rsidRDefault="00BE3C03" w:rsidP="00F94F50">
            <w:pPr>
              <w:pStyle w:val="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Повышение</w:t>
            </w:r>
          </w:p>
          <w:p w:rsidR="00BE3C03" w:rsidRDefault="00BE3C03" w:rsidP="00F94F50">
            <w:pPr>
              <w:pStyle w:val="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качества</w:t>
            </w:r>
          </w:p>
          <w:p w:rsidR="00BE3C03" w:rsidRDefault="00BE3C03" w:rsidP="00F94F50">
            <w:pPr>
              <w:pStyle w:val="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дошкольного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образования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b/>
                <w:bCs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pacing w:val="-1"/>
                <w:szCs w:val="22"/>
              </w:rPr>
              <w:t xml:space="preserve">Осуществление </w:t>
            </w:r>
            <w:r>
              <w:rPr>
                <w:b/>
                <w:bCs/>
                <w:szCs w:val="22"/>
              </w:rPr>
              <w:t xml:space="preserve">преемственности образования между   МБДОУ   и средними общеобразовательными школами </w:t>
            </w: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  <w:r>
              <w:rPr>
                <w:b/>
                <w:bCs/>
                <w:szCs w:val="22"/>
              </w:rPr>
              <w:t xml:space="preserve">№ 11,12 для подготовки          и успешной </w:t>
            </w:r>
            <w:r>
              <w:rPr>
                <w:b/>
                <w:bCs/>
                <w:spacing w:val="-1"/>
                <w:szCs w:val="22"/>
              </w:rPr>
              <w:t>адаптации детей</w:t>
            </w: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pacing w:val="-1"/>
                <w:szCs w:val="22"/>
              </w:rPr>
            </w:pPr>
          </w:p>
          <w:p w:rsidR="00BE3C03" w:rsidRDefault="00BE3C03" w:rsidP="00F94F5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pacing w:val="-1"/>
                <w:szCs w:val="22"/>
              </w:rPr>
              <w:t>Осуществление взаимосвязи с родителями</w:t>
            </w:r>
          </w:p>
          <w:p w:rsidR="00BE3C03" w:rsidRDefault="00BE3C03" w:rsidP="00F94F50">
            <w:pPr>
              <w:jc w:val="center"/>
              <w:rPr>
                <w:b/>
                <w:bCs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ind w:firstLine="10"/>
              <w:jc w:val="center"/>
              <w:rPr>
                <w:szCs w:val="22"/>
              </w:rPr>
            </w:pPr>
          </w:p>
        </w:tc>
        <w:tc>
          <w:tcPr>
            <w:tcW w:w="3421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ind w:left="19"/>
              <w:rPr>
                <w:szCs w:val="22"/>
              </w:rPr>
            </w:pPr>
            <w:r>
              <w:rPr>
                <w:szCs w:val="22"/>
              </w:rPr>
              <w:t>1. Мониторинг       уровня        развития    воспитанников.</w:t>
            </w:r>
          </w:p>
          <w:p w:rsidR="00BE3C03" w:rsidRDefault="00BE3C03" w:rsidP="00F94F50">
            <w:pPr>
              <w:shd w:val="clear" w:color="auto" w:fill="FFFFFF"/>
            </w:pPr>
            <w:r>
              <w:rPr>
                <w:spacing w:val="-2"/>
                <w:szCs w:val="22"/>
              </w:rPr>
              <w:t>2. Ведение карт индивидуального развития</w:t>
            </w:r>
          </w:p>
          <w:p w:rsidR="00BE3C03" w:rsidRDefault="00BE3C03" w:rsidP="00F94F50">
            <w:r>
              <w:t>3. Осуществление развивающих  мероприятий.</w:t>
            </w:r>
          </w:p>
          <w:p w:rsidR="00BE3C03" w:rsidRDefault="00BE3C03" w:rsidP="00E3521C">
            <w:pPr>
              <w:shd w:val="clear" w:color="auto" w:fill="FFFFFF"/>
              <w:spacing w:line="250" w:lineRule="exact"/>
            </w:pPr>
            <w:r>
              <w:t xml:space="preserve">4. </w:t>
            </w:r>
            <w:r>
              <w:rPr>
                <w:szCs w:val="22"/>
              </w:rPr>
              <w:t>Оказание             дополнительных образовательных    услуг    по    следующим направлениям:</w:t>
            </w:r>
          </w:p>
          <w:p w:rsidR="00BE3C03" w:rsidRDefault="00BE3C03" w:rsidP="00F94F50">
            <w:pPr>
              <w:shd w:val="clear" w:color="auto" w:fill="FFFFFF"/>
              <w:tabs>
                <w:tab w:val="left" w:pos="850"/>
              </w:tabs>
              <w:spacing w:line="264" w:lineRule="exact"/>
            </w:pPr>
            <w:r>
              <w:rPr>
                <w:szCs w:val="22"/>
              </w:rPr>
              <w:t>• Художественно-эстетическое;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• Познавательн</w:t>
            </w:r>
            <w:proofErr w:type="gramStart"/>
            <w:r>
              <w:rPr>
                <w:szCs w:val="22"/>
              </w:rPr>
              <w:t>о-</w:t>
            </w:r>
            <w:proofErr w:type="gramEnd"/>
            <w:r>
              <w:rPr>
                <w:szCs w:val="22"/>
              </w:rPr>
              <w:t xml:space="preserve"> речевое..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5. Участие детей в районных, областных конкурсах, выставках, смотрах, соревнованиях, спартакиадах.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9" w:lineRule="exact"/>
              <w:rPr>
                <w:szCs w:val="22"/>
              </w:rPr>
            </w:pPr>
            <w:r>
              <w:rPr>
                <w:spacing w:val="-2"/>
                <w:szCs w:val="22"/>
              </w:rPr>
              <w:t xml:space="preserve">Совершенствование форм и методов работы </w:t>
            </w:r>
            <w:r>
              <w:rPr>
                <w:szCs w:val="22"/>
              </w:rPr>
              <w:t xml:space="preserve">совместно с общеобразовательными школами </w:t>
            </w:r>
          </w:p>
          <w:p w:rsidR="00BE3C03" w:rsidRDefault="00E3521C" w:rsidP="00F94F50">
            <w:pPr>
              <w:shd w:val="clear" w:color="auto" w:fill="FFFFFF"/>
              <w:spacing w:line="259" w:lineRule="exact"/>
            </w:pPr>
            <w:r>
              <w:rPr>
                <w:szCs w:val="22"/>
              </w:rPr>
              <w:t>№ 4, 7  г. Щелково</w:t>
            </w:r>
            <w:proofErr w:type="gramStart"/>
            <w:r>
              <w:rPr>
                <w:szCs w:val="22"/>
              </w:rPr>
              <w:t>-</w:t>
            </w:r>
            <w:r w:rsidR="00BE3C03">
              <w:rPr>
                <w:szCs w:val="22"/>
              </w:rPr>
              <w:t>:</w:t>
            </w:r>
            <w:proofErr w:type="gramEnd"/>
          </w:p>
          <w:p w:rsidR="00BE3C03" w:rsidRDefault="00BE3C03" w:rsidP="00F94F50">
            <w:pPr>
              <w:shd w:val="clear" w:color="auto" w:fill="FFFFFF"/>
              <w:tabs>
                <w:tab w:val="left" w:pos="845"/>
              </w:tabs>
              <w:spacing w:line="259" w:lineRule="exact"/>
              <w:ind w:left="360" w:hanging="360"/>
            </w:pPr>
            <w:r>
              <w:rPr>
                <w:szCs w:val="22"/>
              </w:rPr>
              <w:t>• посещение    уроков    в    школе    и</w:t>
            </w:r>
            <w:r>
              <w:rPr>
                <w:szCs w:val="22"/>
              </w:rPr>
              <w:br/>
              <w:t>занятий в детском саду;</w:t>
            </w:r>
          </w:p>
          <w:p w:rsidR="00BE3C03" w:rsidRDefault="00BE3C03" w:rsidP="00F94F50">
            <w:pPr>
              <w:shd w:val="clear" w:color="auto" w:fill="FFFFFF"/>
              <w:tabs>
                <w:tab w:val="left" w:pos="845"/>
              </w:tabs>
              <w:spacing w:line="259" w:lineRule="exact"/>
              <w:ind w:left="360" w:hanging="360"/>
            </w:pPr>
            <w:r>
              <w:rPr>
                <w:szCs w:val="22"/>
              </w:rPr>
              <w:t>• организация  совместных</w:t>
            </w:r>
            <w:r>
              <w:rPr>
                <w:szCs w:val="22"/>
              </w:rPr>
              <w:br/>
              <w:t>праздников;</w:t>
            </w:r>
          </w:p>
          <w:p w:rsidR="00BE3C03" w:rsidRDefault="00BE3C03" w:rsidP="00F94F50">
            <w:pPr>
              <w:rPr>
                <w:szCs w:val="22"/>
              </w:rPr>
            </w:pPr>
            <w:r>
              <w:rPr>
                <w:szCs w:val="22"/>
              </w:rPr>
              <w:t>• организация  тематических</w:t>
            </w:r>
            <w:r>
              <w:rPr>
                <w:szCs w:val="22"/>
              </w:rPr>
              <w:br/>
              <w:t>конференций по обмену опытом;</w:t>
            </w:r>
          </w:p>
          <w:p w:rsidR="00BE3C03" w:rsidRDefault="00BE3C03" w:rsidP="00F94F50">
            <w:pPr>
              <w:rPr>
                <w:szCs w:val="22"/>
              </w:rPr>
            </w:pPr>
            <w:r>
              <w:rPr>
                <w:szCs w:val="22"/>
              </w:rPr>
              <w:t xml:space="preserve"> коллективный просмотр занятий в д/с и уроков в школе;</w:t>
            </w:r>
          </w:p>
          <w:p w:rsidR="00BE3C03" w:rsidRDefault="00BE3C03" w:rsidP="00F94F50">
            <w:pPr>
              <w:rPr>
                <w:szCs w:val="22"/>
              </w:rPr>
            </w:pPr>
            <w:r>
              <w:rPr>
                <w:szCs w:val="22"/>
              </w:rPr>
              <w:t xml:space="preserve">  Сотрудничество с отрядами ЮИД.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Совершенствование форм и методов работы с родителями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1. Проведение родительских собраний.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2. Проведение конференций.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3. Проведение дней открытых дверей.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 xml:space="preserve">4. Проведение презентаций ДОУ. 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5. Проведение устных журналов.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6. Проведение анкетирования.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7. Проведение КВН.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8. Проведение праздников.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9. Соревнований.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10.Проведение выставок.</w:t>
            </w:r>
          </w:p>
          <w:p w:rsidR="00BE3C03" w:rsidRDefault="00BE3C03" w:rsidP="00F94F50">
            <w:pPr>
              <w:shd w:val="clear" w:color="auto" w:fill="FFFFFF"/>
              <w:rPr>
                <w:szCs w:val="22"/>
              </w:rPr>
            </w:pPr>
            <w:r>
              <w:rPr>
                <w:szCs w:val="22"/>
              </w:rPr>
              <w:t>11.Проведение семинаров.</w:t>
            </w:r>
          </w:p>
        </w:tc>
        <w:tc>
          <w:tcPr>
            <w:tcW w:w="611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jc w:val="center"/>
            </w:pPr>
            <w:r>
              <w:t>2 раза в год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 xml:space="preserve">1 раз в </w:t>
            </w:r>
            <w:proofErr w:type="spellStart"/>
            <w:r>
              <w:rPr>
                <w:spacing w:val="-2"/>
                <w:szCs w:val="22"/>
              </w:rPr>
              <w:t>квар</w:t>
            </w:r>
            <w:proofErr w:type="spellEnd"/>
            <w:r>
              <w:rPr>
                <w:spacing w:val="-2"/>
                <w:szCs w:val="22"/>
              </w:rPr>
              <w:t>.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jc w:val="center"/>
            </w:pPr>
            <w:r>
              <w:t>2 раза в год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  <w:r>
              <w:rPr>
                <w:spacing w:val="-2"/>
                <w:szCs w:val="22"/>
              </w:rPr>
              <w:br/>
            </w:r>
            <w:r>
              <w:rPr>
                <w:spacing w:val="-2"/>
                <w:szCs w:val="22"/>
              </w:rPr>
              <w:br/>
            </w:r>
            <w:proofErr w:type="spellStart"/>
            <w:proofErr w:type="gramStart"/>
            <w:r>
              <w:rPr>
                <w:spacing w:val="-2"/>
                <w:szCs w:val="22"/>
              </w:rPr>
              <w:t>Х</w:t>
            </w:r>
            <w:proofErr w:type="spellEnd"/>
            <w:proofErr w:type="gramEnd"/>
            <w:r>
              <w:rPr>
                <w:spacing w:val="-2"/>
                <w:szCs w:val="22"/>
              </w:rPr>
              <w:br/>
            </w:r>
            <w:r>
              <w:rPr>
                <w:spacing w:val="-2"/>
                <w:szCs w:val="22"/>
              </w:rPr>
              <w:br/>
            </w:r>
            <w:r>
              <w:rPr>
                <w:spacing w:val="-2"/>
                <w:szCs w:val="22"/>
              </w:rPr>
              <w:br/>
            </w:r>
            <w:proofErr w:type="spellStart"/>
            <w:r>
              <w:rPr>
                <w:spacing w:val="-2"/>
                <w:szCs w:val="22"/>
              </w:rPr>
              <w:t>Х</w:t>
            </w:r>
            <w:proofErr w:type="spellEnd"/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 xml:space="preserve">1 раз в </w:t>
            </w:r>
            <w:proofErr w:type="spellStart"/>
            <w:r>
              <w:rPr>
                <w:spacing w:val="-2"/>
                <w:szCs w:val="22"/>
              </w:rPr>
              <w:t>квар</w:t>
            </w:r>
            <w:proofErr w:type="spellEnd"/>
            <w:r>
              <w:rPr>
                <w:spacing w:val="-2"/>
                <w:szCs w:val="22"/>
              </w:rPr>
              <w:t>.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</w:tc>
        <w:tc>
          <w:tcPr>
            <w:tcW w:w="712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jc w:val="center"/>
            </w:pPr>
            <w:r>
              <w:t>2 раза в год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 xml:space="preserve">1 раз в </w:t>
            </w:r>
            <w:proofErr w:type="spellStart"/>
            <w:r>
              <w:rPr>
                <w:spacing w:val="-2"/>
                <w:szCs w:val="22"/>
              </w:rPr>
              <w:t>квар</w:t>
            </w:r>
            <w:proofErr w:type="spellEnd"/>
            <w:r>
              <w:rPr>
                <w:spacing w:val="-2"/>
                <w:szCs w:val="22"/>
              </w:rPr>
              <w:t>.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</w:tc>
        <w:tc>
          <w:tcPr>
            <w:tcW w:w="713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jc w:val="center"/>
            </w:pPr>
            <w:r>
              <w:t>2 раза в год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Pr="00B417C9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 xml:space="preserve">1 раз в </w:t>
            </w:r>
            <w:proofErr w:type="spellStart"/>
            <w:r>
              <w:rPr>
                <w:spacing w:val="-2"/>
                <w:szCs w:val="22"/>
              </w:rPr>
              <w:t>квар</w:t>
            </w:r>
            <w:proofErr w:type="spellEnd"/>
            <w:r>
              <w:rPr>
                <w:spacing w:val="-2"/>
                <w:szCs w:val="22"/>
              </w:rPr>
              <w:t>.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  <w:p w:rsidR="00BE3C03" w:rsidRDefault="00BE3C03" w:rsidP="00F94F50">
            <w:pPr>
              <w:shd w:val="clear" w:color="auto" w:fill="FFFFFF"/>
              <w:jc w:val="center"/>
              <w:rPr>
                <w:spacing w:val="-2"/>
                <w:szCs w:val="22"/>
              </w:rPr>
            </w:pPr>
            <w:r>
              <w:rPr>
                <w:spacing w:val="-2"/>
                <w:szCs w:val="22"/>
              </w:rPr>
              <w:t>Х</w:t>
            </w:r>
          </w:p>
        </w:tc>
        <w:tc>
          <w:tcPr>
            <w:tcW w:w="1712" w:type="dxa"/>
            <w:shd w:val="clear" w:color="auto" w:fill="FFFFFF"/>
          </w:tcPr>
          <w:p w:rsidR="00BE3C03" w:rsidRDefault="00BE3C03" w:rsidP="00F94F50">
            <w:pPr>
              <w:shd w:val="clear" w:color="auto" w:fill="FFFFFF"/>
              <w:spacing w:line="250" w:lineRule="exact"/>
            </w:pPr>
            <w:r>
              <w:t xml:space="preserve">заведующий,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ВМР, педагоги.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</w:pPr>
            <w:r>
              <w:t xml:space="preserve">заведующий,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ВМР, педагоги.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аботники.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</w:p>
          <w:p w:rsidR="00BE3C03" w:rsidRDefault="00BE3C03" w:rsidP="00F94F50">
            <w:pPr>
              <w:shd w:val="clear" w:color="auto" w:fill="FFFFFF"/>
              <w:spacing w:line="250" w:lineRule="exact"/>
            </w:pPr>
            <w:r>
              <w:t xml:space="preserve">заведующий,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ВМР, педагоги.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 xml:space="preserve">. по ВМР, </w:t>
            </w:r>
            <w:proofErr w:type="spellStart"/>
            <w:r>
              <w:t>зам.зав</w:t>
            </w:r>
            <w:proofErr w:type="spellEnd"/>
            <w:r>
              <w:t xml:space="preserve"> по безопасности</w:t>
            </w:r>
            <w:r>
              <w:rPr>
                <w:szCs w:val="22"/>
              </w:rPr>
              <w:t xml:space="preserve">                  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r>
              <w:t xml:space="preserve">заведующий,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ВМР, педагоги</w:t>
            </w:r>
          </w:p>
          <w:p w:rsidR="00BE3C03" w:rsidRPr="00B417C9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0" w:lineRule="exact"/>
              <w:ind w:hanging="14"/>
            </w:pPr>
            <w:r>
              <w:t>педагоги</w:t>
            </w: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</w:p>
          <w:p w:rsidR="00BE3C03" w:rsidRDefault="00BE3C03" w:rsidP="00F94F50">
            <w:pPr>
              <w:shd w:val="clear" w:color="auto" w:fill="FFFFFF"/>
              <w:spacing w:line="254" w:lineRule="exac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E3C03" w:rsidRDefault="00BE3C03" w:rsidP="00BE3C03">
      <w:pPr>
        <w:rPr>
          <w:spacing w:val="-1"/>
          <w:szCs w:val="22"/>
        </w:rPr>
        <w:sectPr w:rsidR="00BE3C03" w:rsidSect="00BE3C03">
          <w:pgSz w:w="11909" w:h="16834"/>
          <w:pgMar w:top="567" w:right="710" w:bottom="284" w:left="1224" w:header="720" w:footer="720" w:gutter="0"/>
          <w:cols w:space="60"/>
          <w:noEndnote/>
        </w:sect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32"/>
        </w:rPr>
      </w:pPr>
    </w:p>
    <w:p w:rsidR="00BE3C03" w:rsidRDefault="00BE3C03" w:rsidP="00BE3C03">
      <w:pPr>
        <w:pStyle w:val="33"/>
        <w:rPr>
          <w:sz w:val="24"/>
        </w:rPr>
      </w:pPr>
    </w:p>
    <w:p w:rsidR="00BE3C03" w:rsidRDefault="00BE3C03" w:rsidP="00BE3C03">
      <w:pPr>
        <w:pStyle w:val="33"/>
      </w:pPr>
      <w:r>
        <w:t xml:space="preserve">                                                                        </w:t>
      </w:r>
    </w:p>
    <w:p w:rsidR="00886323" w:rsidRDefault="00886323"/>
    <w:sectPr w:rsidR="00886323">
      <w:type w:val="continuous"/>
      <w:pgSz w:w="11909" w:h="16834"/>
      <w:pgMar w:top="1233" w:right="994" w:bottom="8" w:left="12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BC996E"/>
    <w:lvl w:ilvl="0">
      <w:numFmt w:val="decimal"/>
      <w:lvlText w:val="*"/>
      <w:lvlJc w:val="left"/>
    </w:lvl>
  </w:abstractNum>
  <w:abstractNum w:abstractNumId="1">
    <w:nsid w:val="047C30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A5DFE"/>
    <w:multiLevelType w:val="hybridMultilevel"/>
    <w:tmpl w:val="86B66ADC"/>
    <w:lvl w:ilvl="0" w:tplc="A68CF7F8">
      <w:start w:val="3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31441"/>
    <w:multiLevelType w:val="hybridMultilevel"/>
    <w:tmpl w:val="6838A068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02EAF"/>
    <w:multiLevelType w:val="hybridMultilevel"/>
    <w:tmpl w:val="71C6266C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516C96"/>
    <w:multiLevelType w:val="hybridMultilevel"/>
    <w:tmpl w:val="F5704A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66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4D372A"/>
    <w:multiLevelType w:val="hybridMultilevel"/>
    <w:tmpl w:val="B6FE9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3142CC"/>
    <w:multiLevelType w:val="singleLevel"/>
    <w:tmpl w:val="7B586AB0"/>
    <w:lvl w:ilvl="0">
      <w:start w:val="1"/>
      <w:numFmt w:val="decimal"/>
      <w:lvlText w:val="%1."/>
      <w:legacy w:legacy="1" w:legacySpace="0" w:legacyIndent="1094"/>
      <w:lvlJc w:val="left"/>
      <w:rPr>
        <w:rFonts w:ascii="Times New Roman" w:hAnsi="Times New Roman" w:hint="default"/>
      </w:rPr>
    </w:lvl>
  </w:abstractNum>
  <w:abstractNum w:abstractNumId="9">
    <w:nsid w:val="1CCA3B13"/>
    <w:multiLevelType w:val="hybridMultilevel"/>
    <w:tmpl w:val="314EC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C60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656ED6"/>
    <w:multiLevelType w:val="hybridMultilevel"/>
    <w:tmpl w:val="52E21EF8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51D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6FC1F3B"/>
    <w:multiLevelType w:val="hybridMultilevel"/>
    <w:tmpl w:val="8586F0BA"/>
    <w:lvl w:ilvl="0" w:tplc="0CC8CC2E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370F7FD7"/>
    <w:multiLevelType w:val="hybridMultilevel"/>
    <w:tmpl w:val="6CD6DCB4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B1216"/>
    <w:multiLevelType w:val="hybridMultilevel"/>
    <w:tmpl w:val="2AAEC39C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284610"/>
    <w:multiLevelType w:val="hybridMultilevel"/>
    <w:tmpl w:val="D3505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8A23EB"/>
    <w:multiLevelType w:val="hybridMultilevel"/>
    <w:tmpl w:val="C5AE4FE0"/>
    <w:lvl w:ilvl="0" w:tplc="8E48C2B8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3E312C42"/>
    <w:multiLevelType w:val="hybridMultilevel"/>
    <w:tmpl w:val="2398ED16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E2226"/>
    <w:multiLevelType w:val="hybridMultilevel"/>
    <w:tmpl w:val="5CD0F70A"/>
    <w:lvl w:ilvl="0" w:tplc="9AB20B36">
      <w:start w:val="1"/>
      <w:numFmt w:val="decimal"/>
      <w:lvlText w:val="%1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42D357B5"/>
    <w:multiLevelType w:val="hybridMultilevel"/>
    <w:tmpl w:val="A3743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370A3"/>
    <w:multiLevelType w:val="hybridMultilevel"/>
    <w:tmpl w:val="D8F4A9D8"/>
    <w:lvl w:ilvl="0" w:tplc="BE58E5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623C8"/>
    <w:multiLevelType w:val="singleLevel"/>
    <w:tmpl w:val="80EA0F62"/>
    <w:lvl w:ilvl="0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3">
    <w:nsid w:val="470675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C61B1C"/>
    <w:multiLevelType w:val="hybridMultilevel"/>
    <w:tmpl w:val="5998B5E4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DF1809"/>
    <w:multiLevelType w:val="hybridMultilevel"/>
    <w:tmpl w:val="492EFCF0"/>
    <w:lvl w:ilvl="0" w:tplc="85F23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4418FF"/>
    <w:multiLevelType w:val="hybridMultilevel"/>
    <w:tmpl w:val="3786A036"/>
    <w:lvl w:ilvl="0" w:tplc="E57C48B2">
      <w:start w:val="1"/>
      <w:numFmt w:val="decimal"/>
      <w:lvlText w:val="%1"/>
      <w:lvlJc w:val="left"/>
      <w:pPr>
        <w:tabs>
          <w:tab w:val="num" w:pos="1205"/>
        </w:tabs>
        <w:ind w:left="120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7">
    <w:nsid w:val="573A1B80"/>
    <w:multiLevelType w:val="hybridMultilevel"/>
    <w:tmpl w:val="A2008A00"/>
    <w:lvl w:ilvl="0" w:tplc="20C0EE18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8">
    <w:nsid w:val="5C2C427E"/>
    <w:multiLevelType w:val="hybridMultilevel"/>
    <w:tmpl w:val="51CEAFA8"/>
    <w:lvl w:ilvl="0" w:tplc="99583AB2">
      <w:start w:val="1"/>
      <w:numFmt w:val="bullet"/>
      <w:lvlText w:val="•"/>
      <w:lvlJc w:val="left"/>
      <w:pPr>
        <w:tabs>
          <w:tab w:val="num" w:pos="1146"/>
        </w:tabs>
        <w:ind w:left="1203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3A1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0C170F"/>
    <w:multiLevelType w:val="hybridMultilevel"/>
    <w:tmpl w:val="50B6AA7C"/>
    <w:lvl w:ilvl="0" w:tplc="A3D25CB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36022DE"/>
    <w:multiLevelType w:val="hybridMultilevel"/>
    <w:tmpl w:val="F5704A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1E4BF4"/>
    <w:multiLevelType w:val="singleLevel"/>
    <w:tmpl w:val="80EA0F62"/>
    <w:lvl w:ilvl="0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>
    <w:nsid w:val="6E9F2C4A"/>
    <w:multiLevelType w:val="hybridMultilevel"/>
    <w:tmpl w:val="C9BEFC30"/>
    <w:lvl w:ilvl="0" w:tplc="528C2708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4">
    <w:nsid w:val="7228428D"/>
    <w:multiLevelType w:val="hybridMultilevel"/>
    <w:tmpl w:val="CCA0C9B4"/>
    <w:lvl w:ilvl="0" w:tplc="0CE63E2E">
      <w:start w:val="1"/>
      <w:numFmt w:val="decimal"/>
      <w:lvlText w:val="%1"/>
      <w:lvlJc w:val="left"/>
      <w:pPr>
        <w:tabs>
          <w:tab w:val="num" w:pos="1205"/>
        </w:tabs>
        <w:ind w:left="120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5">
    <w:nsid w:val="76D16E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BB40070"/>
    <w:multiLevelType w:val="hybridMultilevel"/>
    <w:tmpl w:val="460E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6">
    <w:abstractNumId w:val="19"/>
  </w:num>
  <w:num w:numId="7">
    <w:abstractNumId w:val="34"/>
  </w:num>
  <w:num w:numId="8">
    <w:abstractNumId w:val="26"/>
  </w:num>
  <w:num w:numId="9">
    <w:abstractNumId w:val="6"/>
  </w:num>
  <w:num w:numId="10">
    <w:abstractNumId w:val="12"/>
  </w:num>
  <w:num w:numId="11">
    <w:abstractNumId w:val="27"/>
  </w:num>
  <w:num w:numId="12">
    <w:abstractNumId w:val="28"/>
  </w:num>
  <w:num w:numId="13">
    <w:abstractNumId w:val="25"/>
  </w:num>
  <w:num w:numId="14">
    <w:abstractNumId w:val="15"/>
  </w:num>
  <w:num w:numId="15">
    <w:abstractNumId w:val="18"/>
  </w:num>
  <w:num w:numId="16">
    <w:abstractNumId w:val="21"/>
  </w:num>
  <w:num w:numId="17">
    <w:abstractNumId w:val="11"/>
  </w:num>
  <w:num w:numId="18">
    <w:abstractNumId w:val="14"/>
  </w:num>
  <w:num w:numId="19">
    <w:abstractNumId w:val="4"/>
  </w:num>
  <w:num w:numId="20">
    <w:abstractNumId w:val="3"/>
  </w:num>
  <w:num w:numId="21">
    <w:abstractNumId w:val="20"/>
  </w:num>
  <w:num w:numId="22">
    <w:abstractNumId w:val="29"/>
  </w:num>
  <w:num w:numId="23">
    <w:abstractNumId w:val="10"/>
  </w:num>
  <w:num w:numId="24">
    <w:abstractNumId w:val="35"/>
  </w:num>
  <w:num w:numId="25">
    <w:abstractNumId w:val="23"/>
  </w:num>
  <w:num w:numId="26">
    <w:abstractNumId w:val="1"/>
  </w:num>
  <w:num w:numId="27">
    <w:abstractNumId w:val="22"/>
  </w:num>
  <w:num w:numId="28">
    <w:abstractNumId w:val="32"/>
  </w:num>
  <w:num w:numId="29">
    <w:abstractNumId w:val="2"/>
  </w:num>
  <w:num w:numId="30">
    <w:abstractNumId w:val="36"/>
  </w:num>
  <w:num w:numId="31">
    <w:abstractNumId w:val="24"/>
  </w:num>
  <w:num w:numId="32">
    <w:abstractNumId w:val="17"/>
  </w:num>
  <w:num w:numId="33">
    <w:abstractNumId w:val="33"/>
  </w:num>
  <w:num w:numId="34">
    <w:abstractNumId w:val="13"/>
  </w:num>
  <w:num w:numId="35">
    <w:abstractNumId w:val="30"/>
  </w:num>
  <w:num w:numId="36">
    <w:abstractNumId w:val="16"/>
  </w:num>
  <w:num w:numId="37">
    <w:abstractNumId w:val="5"/>
  </w:num>
  <w:num w:numId="38">
    <w:abstractNumId w:val="7"/>
  </w:num>
  <w:num w:numId="39">
    <w:abstractNumId w:val="3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5"/>
    <w:rsid w:val="0006372D"/>
    <w:rsid w:val="00077A85"/>
    <w:rsid w:val="00513C2D"/>
    <w:rsid w:val="005B076A"/>
    <w:rsid w:val="005E69C2"/>
    <w:rsid w:val="00705954"/>
    <w:rsid w:val="007168B0"/>
    <w:rsid w:val="008716DA"/>
    <w:rsid w:val="00886323"/>
    <w:rsid w:val="00BE3C03"/>
    <w:rsid w:val="00CF01F9"/>
    <w:rsid w:val="00D45D53"/>
    <w:rsid w:val="00E3521C"/>
    <w:rsid w:val="00E71001"/>
    <w:rsid w:val="00F21427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C03"/>
    <w:pPr>
      <w:keepNext/>
      <w:shd w:val="clear" w:color="auto" w:fill="FFFFFF"/>
      <w:spacing w:before="379"/>
      <w:ind w:left="3830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link w:val="20"/>
    <w:qFormat/>
    <w:rsid w:val="00BE3C03"/>
    <w:pPr>
      <w:keepNext/>
      <w:widowControl/>
      <w:autoSpaceDE/>
      <w:autoSpaceDN/>
      <w:adjustRightInd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BE3C03"/>
    <w:pPr>
      <w:keepNext/>
      <w:shd w:val="clear" w:color="auto" w:fill="FFFFFF"/>
      <w:outlineLvl w:val="2"/>
    </w:pPr>
    <w:rPr>
      <w:spacing w:val="-3"/>
      <w:sz w:val="28"/>
      <w:szCs w:val="22"/>
    </w:rPr>
  </w:style>
  <w:style w:type="paragraph" w:styleId="4">
    <w:name w:val="heading 4"/>
    <w:basedOn w:val="a"/>
    <w:next w:val="a"/>
    <w:link w:val="40"/>
    <w:qFormat/>
    <w:rsid w:val="00BE3C03"/>
    <w:pPr>
      <w:keepNext/>
      <w:shd w:val="clear" w:color="auto" w:fill="FFFFFF"/>
      <w:spacing w:before="370"/>
      <w:ind w:firstLine="709"/>
      <w:outlineLvl w:val="3"/>
    </w:pPr>
    <w:rPr>
      <w:sz w:val="28"/>
      <w:szCs w:val="32"/>
    </w:rPr>
  </w:style>
  <w:style w:type="paragraph" w:styleId="5">
    <w:name w:val="heading 5"/>
    <w:basedOn w:val="a"/>
    <w:next w:val="a"/>
    <w:link w:val="50"/>
    <w:qFormat/>
    <w:rsid w:val="00BE3C03"/>
    <w:pPr>
      <w:keepNext/>
      <w:shd w:val="clear" w:color="auto" w:fill="FFFFFF"/>
      <w:ind w:left="34"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BE3C03"/>
    <w:pPr>
      <w:keepNext/>
      <w:shd w:val="clear" w:color="auto" w:fill="FFFFFF"/>
      <w:tabs>
        <w:tab w:val="left" w:pos="142"/>
      </w:tabs>
      <w:spacing w:before="1080"/>
      <w:ind w:left="284" w:right="477" w:hanging="207"/>
      <w:jc w:val="center"/>
      <w:outlineLvl w:val="5"/>
    </w:pPr>
    <w:rPr>
      <w:b/>
      <w:bCs/>
      <w:spacing w:val="-11"/>
      <w:sz w:val="24"/>
      <w:szCs w:val="34"/>
    </w:rPr>
  </w:style>
  <w:style w:type="paragraph" w:styleId="7">
    <w:name w:val="heading 7"/>
    <w:basedOn w:val="a"/>
    <w:next w:val="a"/>
    <w:link w:val="70"/>
    <w:qFormat/>
    <w:rsid w:val="00BE3C03"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E3C03"/>
    <w:pPr>
      <w:keepNext/>
      <w:shd w:val="clear" w:color="auto" w:fill="FFFFFF"/>
      <w:ind w:right="5"/>
      <w:outlineLvl w:val="7"/>
    </w:pPr>
    <w:rPr>
      <w:sz w:val="24"/>
      <w:szCs w:val="32"/>
    </w:rPr>
  </w:style>
  <w:style w:type="paragraph" w:styleId="9">
    <w:name w:val="heading 9"/>
    <w:basedOn w:val="a"/>
    <w:next w:val="a"/>
    <w:link w:val="90"/>
    <w:qFormat/>
    <w:rsid w:val="00BE3C03"/>
    <w:pPr>
      <w:keepNext/>
      <w:shd w:val="clear" w:color="auto" w:fill="FFFFFF"/>
      <w:ind w:right="5" w:firstLine="720"/>
      <w:outlineLvl w:val="8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C03"/>
    <w:rPr>
      <w:rFonts w:ascii="Times New Roman" w:eastAsia="Times New Roman" w:hAnsi="Times New Roman" w:cs="Times New Roman"/>
      <w:b/>
      <w:bCs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E3C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3C03"/>
    <w:rPr>
      <w:rFonts w:ascii="Times New Roman" w:eastAsia="Times New Roman" w:hAnsi="Times New Roman" w:cs="Times New Roman"/>
      <w:spacing w:val="-3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E3C03"/>
    <w:rPr>
      <w:rFonts w:ascii="Times New Roman" w:eastAsia="Times New Roman" w:hAnsi="Times New Roman" w:cs="Times New Roman"/>
      <w:sz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E3C03"/>
    <w:rPr>
      <w:rFonts w:ascii="Times New Roman" w:eastAsia="Times New Roman" w:hAnsi="Times New Roman" w:cs="Times New Roman"/>
      <w:b/>
      <w:bCs/>
      <w:spacing w:val="-11"/>
      <w:sz w:val="24"/>
      <w:szCs w:val="3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E3C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E3C03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E3C03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E3C0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E3C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BE3C03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6">
    <w:name w:val="Текст сноски Знак"/>
    <w:basedOn w:val="a0"/>
    <w:link w:val="a5"/>
    <w:semiHidden/>
    <w:rsid w:val="00BE3C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semiHidden/>
    <w:rsid w:val="00BE3C03"/>
    <w:pPr>
      <w:shd w:val="clear" w:color="auto" w:fill="FFFFFF"/>
      <w:spacing w:before="365"/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E3C0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E3C03"/>
    <w:pPr>
      <w:shd w:val="clear" w:color="auto" w:fill="FFFFFF"/>
      <w:tabs>
        <w:tab w:val="left" w:pos="1133"/>
      </w:tabs>
      <w:spacing w:line="365" w:lineRule="exact"/>
      <w:ind w:left="29" w:firstLine="816"/>
      <w:jc w:val="both"/>
    </w:pPr>
    <w:rPr>
      <w:sz w:val="28"/>
      <w:szCs w:val="32"/>
    </w:rPr>
  </w:style>
  <w:style w:type="character" w:customStyle="1" w:styleId="22">
    <w:name w:val="Основной текст с отступом 2 Знак"/>
    <w:basedOn w:val="a0"/>
    <w:link w:val="21"/>
    <w:semiHidden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BE3C03"/>
    <w:pPr>
      <w:shd w:val="clear" w:color="auto" w:fill="FFFFFF"/>
      <w:tabs>
        <w:tab w:val="left" w:pos="1085"/>
      </w:tabs>
      <w:spacing w:line="365" w:lineRule="exact"/>
      <w:ind w:right="1742" w:firstLine="845"/>
      <w:jc w:val="both"/>
    </w:pPr>
    <w:rPr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semiHidden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rsid w:val="00BE3C03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E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BE3C03"/>
    <w:pPr>
      <w:shd w:val="clear" w:color="auto" w:fill="FFFFFF"/>
      <w:ind w:right="34"/>
      <w:jc w:val="both"/>
    </w:pPr>
    <w:rPr>
      <w:szCs w:val="32"/>
    </w:rPr>
  </w:style>
  <w:style w:type="character" w:customStyle="1" w:styleId="24">
    <w:name w:val="Основной текст 2 Знак"/>
    <w:basedOn w:val="a0"/>
    <w:link w:val="23"/>
    <w:semiHidden/>
    <w:rsid w:val="00BE3C03"/>
    <w:rPr>
      <w:rFonts w:ascii="Times New Roman" w:eastAsia="Times New Roman" w:hAnsi="Times New Roman" w:cs="Times New Roman"/>
      <w:sz w:val="20"/>
      <w:szCs w:val="32"/>
      <w:shd w:val="clear" w:color="auto" w:fill="FFFFFF"/>
      <w:lang w:eastAsia="ru-RU"/>
    </w:rPr>
  </w:style>
  <w:style w:type="paragraph" w:styleId="ab">
    <w:name w:val="Document Map"/>
    <w:basedOn w:val="a"/>
    <w:link w:val="ac"/>
    <w:semiHidden/>
    <w:rsid w:val="00BE3C03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BE3C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lock Text"/>
    <w:basedOn w:val="a"/>
    <w:semiHidden/>
    <w:rsid w:val="00BE3C03"/>
    <w:pPr>
      <w:shd w:val="clear" w:color="auto" w:fill="FFFFFF"/>
      <w:ind w:left="24" w:right="5" w:firstLine="402"/>
      <w:jc w:val="both"/>
    </w:pPr>
    <w:rPr>
      <w:sz w:val="28"/>
      <w:szCs w:val="32"/>
    </w:rPr>
  </w:style>
  <w:style w:type="paragraph" w:styleId="33">
    <w:name w:val="Body Text 3"/>
    <w:basedOn w:val="a"/>
    <w:link w:val="34"/>
    <w:semiHidden/>
    <w:rsid w:val="00BE3C03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BE3C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BE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C03"/>
    <w:pPr>
      <w:keepNext/>
      <w:shd w:val="clear" w:color="auto" w:fill="FFFFFF"/>
      <w:spacing w:before="379"/>
      <w:ind w:left="3830"/>
      <w:outlineLvl w:val="0"/>
    </w:pPr>
    <w:rPr>
      <w:b/>
      <w:bCs/>
      <w:sz w:val="28"/>
      <w:szCs w:val="32"/>
    </w:rPr>
  </w:style>
  <w:style w:type="paragraph" w:styleId="2">
    <w:name w:val="heading 2"/>
    <w:basedOn w:val="a"/>
    <w:next w:val="a"/>
    <w:link w:val="20"/>
    <w:qFormat/>
    <w:rsid w:val="00BE3C03"/>
    <w:pPr>
      <w:keepNext/>
      <w:widowControl/>
      <w:autoSpaceDE/>
      <w:autoSpaceDN/>
      <w:adjustRightInd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BE3C03"/>
    <w:pPr>
      <w:keepNext/>
      <w:shd w:val="clear" w:color="auto" w:fill="FFFFFF"/>
      <w:outlineLvl w:val="2"/>
    </w:pPr>
    <w:rPr>
      <w:spacing w:val="-3"/>
      <w:sz w:val="28"/>
      <w:szCs w:val="22"/>
    </w:rPr>
  </w:style>
  <w:style w:type="paragraph" w:styleId="4">
    <w:name w:val="heading 4"/>
    <w:basedOn w:val="a"/>
    <w:next w:val="a"/>
    <w:link w:val="40"/>
    <w:qFormat/>
    <w:rsid w:val="00BE3C03"/>
    <w:pPr>
      <w:keepNext/>
      <w:shd w:val="clear" w:color="auto" w:fill="FFFFFF"/>
      <w:spacing w:before="370"/>
      <w:ind w:firstLine="709"/>
      <w:outlineLvl w:val="3"/>
    </w:pPr>
    <w:rPr>
      <w:sz w:val="28"/>
      <w:szCs w:val="32"/>
    </w:rPr>
  </w:style>
  <w:style w:type="paragraph" w:styleId="5">
    <w:name w:val="heading 5"/>
    <w:basedOn w:val="a"/>
    <w:next w:val="a"/>
    <w:link w:val="50"/>
    <w:qFormat/>
    <w:rsid w:val="00BE3C03"/>
    <w:pPr>
      <w:keepNext/>
      <w:shd w:val="clear" w:color="auto" w:fill="FFFFFF"/>
      <w:ind w:left="34"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qFormat/>
    <w:rsid w:val="00BE3C03"/>
    <w:pPr>
      <w:keepNext/>
      <w:shd w:val="clear" w:color="auto" w:fill="FFFFFF"/>
      <w:tabs>
        <w:tab w:val="left" w:pos="142"/>
      </w:tabs>
      <w:spacing w:before="1080"/>
      <w:ind w:left="284" w:right="477" w:hanging="207"/>
      <w:jc w:val="center"/>
      <w:outlineLvl w:val="5"/>
    </w:pPr>
    <w:rPr>
      <w:b/>
      <w:bCs/>
      <w:spacing w:val="-11"/>
      <w:sz w:val="24"/>
      <w:szCs w:val="34"/>
    </w:rPr>
  </w:style>
  <w:style w:type="paragraph" w:styleId="7">
    <w:name w:val="heading 7"/>
    <w:basedOn w:val="a"/>
    <w:next w:val="a"/>
    <w:link w:val="70"/>
    <w:qFormat/>
    <w:rsid w:val="00BE3C03"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E3C03"/>
    <w:pPr>
      <w:keepNext/>
      <w:shd w:val="clear" w:color="auto" w:fill="FFFFFF"/>
      <w:ind w:right="5"/>
      <w:outlineLvl w:val="7"/>
    </w:pPr>
    <w:rPr>
      <w:sz w:val="24"/>
      <w:szCs w:val="32"/>
    </w:rPr>
  </w:style>
  <w:style w:type="paragraph" w:styleId="9">
    <w:name w:val="heading 9"/>
    <w:basedOn w:val="a"/>
    <w:next w:val="a"/>
    <w:link w:val="90"/>
    <w:qFormat/>
    <w:rsid w:val="00BE3C03"/>
    <w:pPr>
      <w:keepNext/>
      <w:shd w:val="clear" w:color="auto" w:fill="FFFFFF"/>
      <w:ind w:right="5" w:firstLine="720"/>
      <w:outlineLvl w:val="8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C03"/>
    <w:rPr>
      <w:rFonts w:ascii="Times New Roman" w:eastAsia="Times New Roman" w:hAnsi="Times New Roman" w:cs="Times New Roman"/>
      <w:b/>
      <w:bCs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E3C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E3C03"/>
    <w:rPr>
      <w:rFonts w:ascii="Times New Roman" w:eastAsia="Times New Roman" w:hAnsi="Times New Roman" w:cs="Times New Roman"/>
      <w:spacing w:val="-3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E3C03"/>
    <w:rPr>
      <w:rFonts w:ascii="Times New Roman" w:eastAsia="Times New Roman" w:hAnsi="Times New Roman" w:cs="Times New Roman"/>
      <w:sz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E3C03"/>
    <w:rPr>
      <w:rFonts w:ascii="Times New Roman" w:eastAsia="Times New Roman" w:hAnsi="Times New Roman" w:cs="Times New Roman"/>
      <w:b/>
      <w:bCs/>
      <w:spacing w:val="-11"/>
      <w:sz w:val="24"/>
      <w:szCs w:val="3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E3C0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E3C03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E3C03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E3C03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E3C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BE3C03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6">
    <w:name w:val="Текст сноски Знак"/>
    <w:basedOn w:val="a0"/>
    <w:link w:val="a5"/>
    <w:semiHidden/>
    <w:rsid w:val="00BE3C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semiHidden/>
    <w:rsid w:val="00BE3C03"/>
    <w:pPr>
      <w:shd w:val="clear" w:color="auto" w:fill="FFFFFF"/>
      <w:spacing w:before="365"/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E3C0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rsid w:val="00BE3C03"/>
    <w:pPr>
      <w:shd w:val="clear" w:color="auto" w:fill="FFFFFF"/>
      <w:tabs>
        <w:tab w:val="left" w:pos="1133"/>
      </w:tabs>
      <w:spacing w:line="365" w:lineRule="exact"/>
      <w:ind w:left="29" w:firstLine="816"/>
      <w:jc w:val="both"/>
    </w:pPr>
    <w:rPr>
      <w:sz w:val="28"/>
      <w:szCs w:val="32"/>
    </w:rPr>
  </w:style>
  <w:style w:type="character" w:customStyle="1" w:styleId="22">
    <w:name w:val="Основной текст с отступом 2 Знак"/>
    <w:basedOn w:val="a0"/>
    <w:link w:val="21"/>
    <w:semiHidden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rsid w:val="00BE3C03"/>
    <w:pPr>
      <w:shd w:val="clear" w:color="auto" w:fill="FFFFFF"/>
      <w:tabs>
        <w:tab w:val="left" w:pos="1085"/>
      </w:tabs>
      <w:spacing w:line="365" w:lineRule="exact"/>
      <w:ind w:right="1742" w:firstLine="845"/>
      <w:jc w:val="both"/>
    </w:pPr>
    <w:rPr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semiHidden/>
    <w:rsid w:val="00BE3C03"/>
    <w:rPr>
      <w:rFonts w:ascii="Times New Roman" w:eastAsia="Times New Roman" w:hAnsi="Times New Roman" w:cs="Times New Roman"/>
      <w:sz w:val="28"/>
      <w:szCs w:val="32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rsid w:val="00BE3C03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BE3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BE3C03"/>
    <w:pPr>
      <w:shd w:val="clear" w:color="auto" w:fill="FFFFFF"/>
      <w:ind w:right="34"/>
      <w:jc w:val="both"/>
    </w:pPr>
    <w:rPr>
      <w:szCs w:val="32"/>
    </w:rPr>
  </w:style>
  <w:style w:type="character" w:customStyle="1" w:styleId="24">
    <w:name w:val="Основной текст 2 Знак"/>
    <w:basedOn w:val="a0"/>
    <w:link w:val="23"/>
    <w:semiHidden/>
    <w:rsid w:val="00BE3C03"/>
    <w:rPr>
      <w:rFonts w:ascii="Times New Roman" w:eastAsia="Times New Roman" w:hAnsi="Times New Roman" w:cs="Times New Roman"/>
      <w:sz w:val="20"/>
      <w:szCs w:val="32"/>
      <w:shd w:val="clear" w:color="auto" w:fill="FFFFFF"/>
      <w:lang w:eastAsia="ru-RU"/>
    </w:rPr>
  </w:style>
  <w:style w:type="paragraph" w:styleId="ab">
    <w:name w:val="Document Map"/>
    <w:basedOn w:val="a"/>
    <w:link w:val="ac"/>
    <w:semiHidden/>
    <w:rsid w:val="00BE3C03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BE3C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lock Text"/>
    <w:basedOn w:val="a"/>
    <w:semiHidden/>
    <w:rsid w:val="00BE3C03"/>
    <w:pPr>
      <w:shd w:val="clear" w:color="auto" w:fill="FFFFFF"/>
      <w:ind w:left="24" w:right="5" w:firstLine="402"/>
      <w:jc w:val="both"/>
    </w:pPr>
    <w:rPr>
      <w:sz w:val="28"/>
      <w:szCs w:val="32"/>
    </w:rPr>
  </w:style>
  <w:style w:type="paragraph" w:styleId="33">
    <w:name w:val="Body Text 3"/>
    <w:basedOn w:val="a"/>
    <w:link w:val="34"/>
    <w:semiHidden/>
    <w:rsid w:val="00BE3C03"/>
    <w:pPr>
      <w:jc w:val="center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BE3C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BE3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2013-09-17T06:17:00Z</dcterms:created>
  <dcterms:modified xsi:type="dcterms:W3CDTF">2013-09-17T09:09:00Z</dcterms:modified>
</cp:coreProperties>
</file>